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BD904D4" w14:textId="77777777" w:rsidR="005E2387" w:rsidRDefault="005E2387" w:rsidP="009C316E">
      <w:pPr>
        <w:tabs>
          <w:tab w:val="left" w:pos="-720"/>
          <w:tab w:val="left" w:pos="567"/>
          <w:tab w:val="left" w:pos="993"/>
          <w:tab w:val="left" w:pos="1440"/>
          <w:tab w:val="left" w:pos="2160"/>
          <w:tab w:val="left" w:pos="2880"/>
          <w:tab w:val="left" w:pos="3600"/>
          <w:tab w:val="left" w:pos="4320"/>
        </w:tabs>
        <w:suppressAutoHyphens/>
        <w:spacing w:line="240" w:lineRule="auto"/>
        <w:ind w:right="42"/>
        <w:jc w:val="both"/>
        <w:rPr>
          <w:rFonts w:ascii="Arial Narrow" w:hAnsi="Arial Narrow" w:cs="Arial"/>
          <w:sz w:val="20"/>
          <w:szCs w:val="20"/>
        </w:rPr>
      </w:pPr>
      <w:bookmarkStart w:id="0" w:name="_Hlk57838256"/>
      <w:bookmarkStart w:id="1" w:name="_Hlk58057204"/>
      <w:bookmarkStart w:id="2" w:name="_Hlk57834574"/>
    </w:p>
    <w:p w14:paraId="7BB0A080" w14:textId="264F50BC" w:rsidR="00CA52E5" w:rsidRPr="009C316E" w:rsidRDefault="00CA52E5" w:rsidP="009C316E">
      <w:pPr>
        <w:tabs>
          <w:tab w:val="left" w:pos="-720"/>
          <w:tab w:val="left" w:pos="567"/>
          <w:tab w:val="left" w:pos="993"/>
          <w:tab w:val="left" w:pos="1440"/>
          <w:tab w:val="left" w:pos="2160"/>
          <w:tab w:val="left" w:pos="2880"/>
          <w:tab w:val="left" w:pos="3600"/>
          <w:tab w:val="left" w:pos="4320"/>
        </w:tabs>
        <w:suppressAutoHyphens/>
        <w:spacing w:line="240" w:lineRule="auto"/>
        <w:ind w:right="42"/>
        <w:jc w:val="both"/>
        <w:rPr>
          <w:rFonts w:ascii="Arial Narrow" w:hAnsi="Arial Narrow"/>
          <w:b/>
          <w:spacing w:val="-2"/>
          <w:sz w:val="20"/>
          <w:szCs w:val="20"/>
        </w:rPr>
      </w:pPr>
      <w:r w:rsidRPr="009C316E">
        <w:rPr>
          <w:rFonts w:ascii="Arial Narrow" w:hAnsi="Arial Narrow" w:cs="Arial"/>
          <w:sz w:val="20"/>
          <w:szCs w:val="20"/>
        </w:rPr>
        <w:t>CONTRATO DE OBRA PÚBLICA BAJO LA CONDICIÓN DE PAGO A PRECIOS UNITARIOS, PAR</w:t>
      </w:r>
      <w:r w:rsidR="00B90460" w:rsidRPr="009C316E">
        <w:rPr>
          <w:rFonts w:ascii="Arial Narrow" w:hAnsi="Arial Narrow" w:cs="Arial"/>
          <w:sz w:val="20"/>
          <w:szCs w:val="20"/>
        </w:rPr>
        <w:t xml:space="preserve">A LLEVAR A CABO LOS TRABAJOS DE </w:t>
      </w:r>
      <w:r w:rsidR="007D1346">
        <w:rPr>
          <w:rFonts w:ascii="Arial Narrow" w:eastAsia="Times New Roman" w:hAnsi="Arial Narrow" w:cs="Arial"/>
          <w:b/>
          <w:color w:val="FF0000"/>
          <w:spacing w:val="-2"/>
          <w:sz w:val="20"/>
          <w:szCs w:val="20"/>
          <w:lang w:eastAsia="es-MX"/>
        </w:rPr>
        <w:t>XXXXXXXXXXXXXXXXXXXXXXXXXXXXXXXXXXXXXXXXXXXXXXXXXXXXXXXX</w:t>
      </w:r>
      <w:r w:rsidR="00D53B13">
        <w:rPr>
          <w:rFonts w:ascii="Arial Narrow" w:eastAsia="Times New Roman" w:hAnsi="Arial Narrow" w:cs="Arial"/>
          <w:color w:val="FF0000"/>
          <w:spacing w:val="-2"/>
          <w:sz w:val="20"/>
          <w:szCs w:val="20"/>
          <w:lang w:eastAsia="es-MX"/>
        </w:rPr>
        <w:t xml:space="preserve"> </w:t>
      </w:r>
      <w:r w:rsidRPr="009C316E">
        <w:rPr>
          <w:rFonts w:ascii="Arial Narrow" w:hAnsi="Arial Narrow" w:cs="Arial"/>
          <w:sz w:val="20"/>
          <w:szCs w:val="20"/>
        </w:rPr>
        <w:t xml:space="preserve">QUE CELEBRAN, POR UNA PARTE LA SECRETARÍA DE COMUNICACIONES Y OBRAS PÚBLICAS DEL ESTADO DE DURANGO, EN LO SUCESIVO </w:t>
      </w:r>
      <w:r w:rsidRPr="009C316E">
        <w:rPr>
          <w:rFonts w:ascii="Arial Narrow" w:hAnsi="Arial Narrow" w:cs="Arial"/>
          <w:b/>
          <w:bCs/>
          <w:sz w:val="20"/>
          <w:szCs w:val="20"/>
        </w:rPr>
        <w:t>“LA DEPENDENCIA”</w:t>
      </w:r>
      <w:r w:rsidRPr="009C316E">
        <w:rPr>
          <w:rFonts w:ascii="Arial Narrow" w:hAnsi="Arial Narrow" w:cs="Arial"/>
          <w:sz w:val="20"/>
          <w:szCs w:val="20"/>
        </w:rPr>
        <w:t xml:space="preserve">, REPRESENTADA POR </w:t>
      </w:r>
      <w:r w:rsidR="00E21DCE" w:rsidRPr="00E21DCE">
        <w:rPr>
          <w:rFonts w:ascii="Arial Narrow" w:hAnsi="Arial Narrow" w:cs="Arial"/>
          <w:b/>
          <w:sz w:val="20"/>
          <w:szCs w:val="20"/>
        </w:rPr>
        <w:t>XXXXXXXXXXXXXXXXXXXXXXXXX</w:t>
      </w:r>
      <w:r w:rsidRPr="009C316E">
        <w:rPr>
          <w:rFonts w:ascii="Arial Narrow" w:hAnsi="Arial Narrow" w:cs="Arial"/>
          <w:sz w:val="20"/>
          <w:szCs w:val="20"/>
        </w:rPr>
        <w:t xml:space="preserve"> EN SU CARÁCTER DE SECRETARIA DE COMUNICACIONES Y OBRAS PÚBLICAS DEL ESTADO, </w:t>
      </w:r>
      <w:r w:rsidR="00D53B13" w:rsidRPr="008B5F91">
        <w:rPr>
          <w:rFonts w:ascii="Arial Narrow" w:hAnsi="Arial Narrow" w:cs="Arial"/>
          <w:sz w:val="20"/>
          <w:szCs w:val="20"/>
        </w:rPr>
        <w:t>Y POR LA OTRA PARTE</w:t>
      </w:r>
      <w:r w:rsidR="00D53B13" w:rsidRPr="008B5F91">
        <w:rPr>
          <w:rFonts w:ascii="Arial Narrow" w:hAnsi="Arial Narrow" w:cs="Arial"/>
          <w:color w:val="000000" w:themeColor="text1"/>
          <w:sz w:val="20"/>
          <w:szCs w:val="20"/>
        </w:rPr>
        <w:t xml:space="preserve"> </w:t>
      </w:r>
      <w:r w:rsidR="00D53B13" w:rsidRPr="008B5F91">
        <w:rPr>
          <w:rFonts w:ascii="Arial Narrow" w:hAnsi="Arial Narrow" w:cs="Arial"/>
          <w:sz w:val="20"/>
          <w:szCs w:val="20"/>
        </w:rPr>
        <w:t>LA EMPRESA</w:t>
      </w:r>
      <w:r w:rsidR="00D53B13" w:rsidRPr="008B5F91">
        <w:rPr>
          <w:rFonts w:ascii="Arial Narrow" w:hAnsi="Arial Narrow" w:cs="Arial"/>
          <w:b/>
          <w:color w:val="FF0000"/>
          <w:spacing w:val="-2"/>
          <w:sz w:val="20"/>
          <w:szCs w:val="20"/>
        </w:rPr>
        <w:t xml:space="preserve"> </w:t>
      </w:r>
      <w:r w:rsidR="007D1346">
        <w:rPr>
          <w:rFonts w:ascii="Arial Narrow" w:hAnsi="Arial Narrow" w:cs="Arial"/>
          <w:b/>
          <w:color w:val="FF0000"/>
          <w:sz w:val="20"/>
          <w:szCs w:val="20"/>
        </w:rPr>
        <w:t>XXXXXXXXXXXXXXXXXXXXXXX</w:t>
      </w:r>
      <w:r w:rsidR="00D53B13" w:rsidRPr="00D53B13">
        <w:rPr>
          <w:rFonts w:ascii="Arial Narrow" w:hAnsi="Arial Narrow" w:cs="Arial"/>
          <w:b/>
          <w:color w:val="FF0000"/>
          <w:sz w:val="20"/>
          <w:szCs w:val="20"/>
        </w:rPr>
        <w:t>.</w:t>
      </w:r>
      <w:r w:rsidR="00D53B13" w:rsidRPr="008B5F91">
        <w:rPr>
          <w:rFonts w:ascii="Arial Narrow" w:hAnsi="Arial Narrow"/>
          <w:b/>
          <w:spacing w:val="-2"/>
          <w:sz w:val="20"/>
          <w:szCs w:val="20"/>
        </w:rPr>
        <w:t>,</w:t>
      </w:r>
      <w:r w:rsidR="00D53B13" w:rsidRPr="008B5F91">
        <w:rPr>
          <w:rFonts w:ascii="Arial Narrow" w:hAnsi="Arial Narrow"/>
          <w:spacing w:val="-2"/>
          <w:sz w:val="20"/>
          <w:szCs w:val="20"/>
        </w:rPr>
        <w:t xml:space="preserve"> </w:t>
      </w:r>
      <w:r w:rsidR="00D53B13" w:rsidRPr="008B5F91">
        <w:rPr>
          <w:rFonts w:ascii="Arial Narrow" w:hAnsi="Arial Narrow" w:cs="Arial"/>
          <w:sz w:val="20"/>
          <w:szCs w:val="20"/>
        </w:rPr>
        <w:t xml:space="preserve">EN LO SUCESIVO </w:t>
      </w:r>
      <w:r w:rsidR="00D53B13" w:rsidRPr="008B5F91">
        <w:rPr>
          <w:rFonts w:ascii="Arial Narrow" w:hAnsi="Arial Narrow" w:cs="Arial"/>
          <w:b/>
          <w:bCs/>
          <w:sz w:val="20"/>
          <w:szCs w:val="20"/>
        </w:rPr>
        <w:t>“EL CONTRATISTA”</w:t>
      </w:r>
      <w:r w:rsidR="00D53B13">
        <w:rPr>
          <w:rFonts w:ascii="Arial Narrow" w:hAnsi="Arial Narrow" w:cs="Arial"/>
          <w:sz w:val="20"/>
          <w:szCs w:val="20"/>
        </w:rPr>
        <w:t xml:space="preserve">, REPRESENTADA POR EL </w:t>
      </w:r>
      <w:r w:rsidR="007D1346">
        <w:rPr>
          <w:rFonts w:ascii="Arial Narrow" w:hAnsi="Arial Narrow" w:cs="Arial"/>
          <w:b/>
          <w:color w:val="FF0000"/>
          <w:sz w:val="20"/>
          <w:szCs w:val="20"/>
        </w:rPr>
        <w:t>XXXXXXXXXXXXXXXXX</w:t>
      </w:r>
      <w:r w:rsidR="00D53B13" w:rsidRPr="008B5F91">
        <w:rPr>
          <w:rFonts w:ascii="Arial Narrow" w:hAnsi="Arial Narrow" w:cs="Arial"/>
          <w:color w:val="FF0000"/>
          <w:sz w:val="20"/>
          <w:szCs w:val="20"/>
        </w:rPr>
        <w:t xml:space="preserve"> </w:t>
      </w:r>
      <w:r w:rsidR="00D53B13" w:rsidRPr="008B5F91">
        <w:rPr>
          <w:rFonts w:ascii="Arial Narrow" w:hAnsi="Arial Narrow" w:cs="Arial"/>
          <w:sz w:val="20"/>
          <w:szCs w:val="20"/>
        </w:rPr>
        <w:t xml:space="preserve">EN SU CARÁCTER DE </w:t>
      </w:r>
      <w:r w:rsidR="007D1346">
        <w:rPr>
          <w:rFonts w:ascii="Arial Narrow" w:hAnsi="Arial Narrow" w:cs="Arial"/>
          <w:b/>
          <w:color w:val="FF0000"/>
          <w:sz w:val="20"/>
          <w:szCs w:val="20"/>
        </w:rPr>
        <w:t>XXXXXXXXXXX</w:t>
      </w:r>
      <w:r w:rsidR="00E90871" w:rsidRPr="009C316E">
        <w:rPr>
          <w:rFonts w:ascii="Arial Narrow" w:hAnsi="Arial Narrow" w:cs="Arial"/>
          <w:sz w:val="20"/>
          <w:szCs w:val="20"/>
        </w:rPr>
        <w:t xml:space="preserve">, </w:t>
      </w:r>
      <w:r w:rsidRPr="009C316E">
        <w:rPr>
          <w:rFonts w:ascii="Arial Narrow" w:hAnsi="Arial Narrow" w:cs="Arial"/>
          <w:sz w:val="20"/>
          <w:szCs w:val="20"/>
        </w:rPr>
        <w:t xml:space="preserve">A QUIENES DE MANERA CONJUNTA SE LES DENOMINARÁ </w:t>
      </w:r>
      <w:r w:rsidRPr="009C316E">
        <w:rPr>
          <w:rFonts w:ascii="Arial Narrow" w:hAnsi="Arial Narrow" w:cs="Arial"/>
          <w:b/>
          <w:bCs/>
          <w:sz w:val="20"/>
          <w:szCs w:val="20"/>
        </w:rPr>
        <w:t>“LAS PARTES”</w:t>
      </w:r>
      <w:r w:rsidRPr="009C316E">
        <w:rPr>
          <w:rFonts w:ascii="Arial Narrow" w:hAnsi="Arial Narrow" w:cs="Arial"/>
          <w:sz w:val="20"/>
          <w:szCs w:val="20"/>
        </w:rPr>
        <w:t>, DE CONFORMIDAD CON LOS ANTECEDENTES, DECLARACIONES Y CLÁUSULAS SIGUIENTES:</w:t>
      </w:r>
    </w:p>
    <w:p w14:paraId="0CC2559C" w14:textId="6479A149" w:rsidR="00CA52E5" w:rsidRPr="009C316E" w:rsidRDefault="00CA52E5" w:rsidP="009C316E">
      <w:pPr>
        <w:spacing w:line="240" w:lineRule="auto"/>
        <w:ind w:right="42"/>
        <w:jc w:val="center"/>
        <w:rPr>
          <w:rFonts w:ascii="Arial Narrow" w:hAnsi="Arial Narrow" w:cs="Arial"/>
          <w:b/>
          <w:bCs/>
          <w:szCs w:val="20"/>
        </w:rPr>
      </w:pPr>
      <w:r w:rsidRPr="009C316E">
        <w:rPr>
          <w:rFonts w:ascii="Arial Narrow" w:hAnsi="Arial Narrow" w:cs="Arial"/>
          <w:b/>
          <w:bCs/>
          <w:szCs w:val="20"/>
        </w:rPr>
        <w:t>ANTECEDENTES</w:t>
      </w:r>
    </w:p>
    <w:p w14:paraId="0842C3E1" w14:textId="137FCFBC" w:rsidR="00CE7B9E" w:rsidRPr="009C316E" w:rsidRDefault="00CA52E5" w:rsidP="009C316E">
      <w:pPr>
        <w:spacing w:line="240" w:lineRule="auto"/>
        <w:ind w:right="42"/>
        <w:jc w:val="both"/>
        <w:rPr>
          <w:rFonts w:ascii="Arial Narrow" w:eastAsia="Times New Roman" w:hAnsi="Arial Narrow" w:cs="Arial"/>
          <w:b/>
          <w:color w:val="FF0000"/>
          <w:spacing w:val="-2"/>
          <w:sz w:val="20"/>
          <w:szCs w:val="20"/>
          <w:lang w:eastAsia="es-MX"/>
        </w:rPr>
      </w:pPr>
      <w:r w:rsidRPr="009C316E">
        <w:rPr>
          <w:rFonts w:ascii="Arial Narrow" w:hAnsi="Arial Narrow" w:cs="Arial"/>
          <w:sz w:val="20"/>
          <w:szCs w:val="20"/>
        </w:rPr>
        <w:t xml:space="preserve">Para dar cumplimiento a la consecución de los fines del Gobierno del Estado de Durango, </w:t>
      </w:r>
      <w:r w:rsidRPr="009C316E">
        <w:rPr>
          <w:rFonts w:ascii="Arial Narrow" w:hAnsi="Arial Narrow" w:cs="Arial"/>
          <w:b/>
          <w:bCs/>
          <w:sz w:val="20"/>
          <w:szCs w:val="20"/>
        </w:rPr>
        <w:t>“LA DEPENDENCIA”</w:t>
      </w:r>
      <w:r w:rsidRPr="009C316E">
        <w:rPr>
          <w:rFonts w:ascii="Arial Narrow" w:hAnsi="Arial Narrow" w:cs="Arial"/>
          <w:sz w:val="20"/>
          <w:szCs w:val="20"/>
        </w:rPr>
        <w:t xml:space="preserve">, dentro del ámbito de sus atribuciones legales requiere llevar a cabo la contratación de la obra pública consistente en </w:t>
      </w:r>
      <w:r w:rsidR="007D1346">
        <w:rPr>
          <w:rFonts w:ascii="Arial Narrow" w:eastAsia="Times New Roman" w:hAnsi="Arial Narrow" w:cs="Arial"/>
          <w:b/>
          <w:color w:val="FF0000"/>
          <w:spacing w:val="-2"/>
          <w:sz w:val="20"/>
          <w:szCs w:val="20"/>
          <w:lang w:eastAsia="es-MX"/>
        </w:rPr>
        <w:t>XXXXXXXXXXXXXXXXXXXXXXXXXXXXXXXXXXXXXXXX</w:t>
      </w:r>
      <w:r w:rsidR="00D53B13" w:rsidRPr="00D53B13">
        <w:rPr>
          <w:rFonts w:ascii="Arial Narrow" w:eastAsia="Times New Roman" w:hAnsi="Arial Narrow" w:cs="Arial"/>
          <w:b/>
          <w:color w:val="FF0000"/>
          <w:spacing w:val="-2"/>
          <w:sz w:val="20"/>
          <w:szCs w:val="20"/>
          <w:lang w:eastAsia="es-MX"/>
        </w:rPr>
        <w:t>.</w:t>
      </w:r>
    </w:p>
    <w:p w14:paraId="453C910E" w14:textId="5691241D" w:rsidR="00CA52E5" w:rsidRPr="009C316E" w:rsidRDefault="00CA52E5" w:rsidP="009C316E">
      <w:pPr>
        <w:spacing w:line="240" w:lineRule="auto"/>
        <w:ind w:right="42"/>
        <w:jc w:val="both"/>
        <w:rPr>
          <w:rFonts w:ascii="Arial Narrow" w:hAnsi="Arial Narrow" w:cs="Arial"/>
          <w:b/>
          <w:sz w:val="20"/>
          <w:szCs w:val="20"/>
        </w:rPr>
      </w:pPr>
      <w:r w:rsidRPr="009C316E">
        <w:rPr>
          <w:rFonts w:ascii="Arial Narrow" w:hAnsi="Arial Narrow" w:cs="Arial"/>
          <w:sz w:val="20"/>
          <w:szCs w:val="20"/>
        </w:rPr>
        <w:t xml:space="preserve">Con fecha </w:t>
      </w:r>
      <w:r w:rsidR="007D1346">
        <w:rPr>
          <w:rFonts w:ascii="Arial Narrow" w:hAnsi="Arial Narrow" w:cs="Arial"/>
          <w:b/>
          <w:color w:val="FF0000"/>
          <w:sz w:val="20"/>
          <w:szCs w:val="20"/>
        </w:rPr>
        <w:t>XXXXXXXXXXXXXXXX</w:t>
      </w:r>
      <w:r w:rsidRPr="009C316E">
        <w:rPr>
          <w:rFonts w:ascii="Arial Narrow" w:hAnsi="Arial Narrow" w:cs="Arial"/>
          <w:sz w:val="20"/>
          <w:szCs w:val="20"/>
        </w:rPr>
        <w:t xml:space="preserve"> se publicó en el Sistema Com</w:t>
      </w:r>
      <w:r w:rsidR="007D1346">
        <w:rPr>
          <w:rFonts w:ascii="Arial Narrow" w:hAnsi="Arial Narrow" w:cs="Arial"/>
          <w:sz w:val="20"/>
          <w:szCs w:val="20"/>
        </w:rPr>
        <w:t xml:space="preserve">pras Estatal, las invitaciones </w:t>
      </w:r>
      <w:r w:rsidRPr="009C316E">
        <w:rPr>
          <w:rFonts w:ascii="Arial Narrow" w:hAnsi="Arial Narrow" w:cs="Arial"/>
          <w:sz w:val="20"/>
          <w:szCs w:val="20"/>
        </w:rPr>
        <w:t xml:space="preserve">a la Licitación por Invitación a cuando menos tres personas </w:t>
      </w:r>
      <w:r w:rsidR="007D1346">
        <w:rPr>
          <w:rFonts w:ascii="Arial Narrow" w:hAnsi="Arial Narrow" w:cs="Arial"/>
          <w:b/>
          <w:color w:val="FF0000"/>
          <w:sz w:val="20"/>
          <w:szCs w:val="20"/>
        </w:rPr>
        <w:t>XXXXXXXXXXXXX.</w:t>
      </w:r>
    </w:p>
    <w:p w14:paraId="68BDC8EF" w14:textId="79A5DEAA" w:rsidR="00CA52E5" w:rsidRPr="009C316E" w:rsidRDefault="00CA52E5" w:rsidP="009C316E">
      <w:pPr>
        <w:spacing w:line="240" w:lineRule="auto"/>
        <w:ind w:right="42"/>
        <w:jc w:val="both"/>
        <w:rPr>
          <w:rFonts w:ascii="Arial Narrow" w:eastAsiaTheme="majorEastAsia" w:hAnsi="Arial Narrow" w:cs="Arial"/>
          <w:b/>
          <w:bCs/>
          <w:iCs/>
          <w:color w:val="FF0000"/>
          <w:sz w:val="20"/>
          <w:szCs w:val="20"/>
        </w:rPr>
      </w:pPr>
      <w:r w:rsidRPr="009C316E">
        <w:rPr>
          <w:rFonts w:ascii="Arial Narrow" w:hAnsi="Arial Narrow" w:cs="Arial"/>
          <w:sz w:val="20"/>
          <w:szCs w:val="20"/>
        </w:rPr>
        <w:t xml:space="preserve">Con fecha </w:t>
      </w:r>
      <w:r w:rsidR="007D1346">
        <w:rPr>
          <w:rFonts w:ascii="Arial Narrow" w:hAnsi="Arial Narrow" w:cs="Arial"/>
          <w:b/>
          <w:color w:val="FF0000"/>
          <w:sz w:val="20"/>
          <w:szCs w:val="20"/>
        </w:rPr>
        <w:t>XXXXXXXXXXXX</w:t>
      </w:r>
      <w:r w:rsidRPr="009C316E">
        <w:rPr>
          <w:rFonts w:ascii="Arial Narrow" w:hAnsi="Arial Narrow" w:cs="Arial"/>
          <w:sz w:val="20"/>
          <w:szCs w:val="20"/>
        </w:rPr>
        <w:t xml:space="preserve"> se emitió el fallo correspondiente, mismo que fue publicado en el Sistema Compras Estatal y del cual se desprende que la proposición solvente que resultó ganadora fue la presentada por </w:t>
      </w:r>
      <w:r w:rsidR="00D53B13">
        <w:rPr>
          <w:rFonts w:ascii="Arial Narrow" w:hAnsi="Arial Narrow" w:cs="Arial"/>
          <w:sz w:val="20"/>
          <w:szCs w:val="20"/>
        </w:rPr>
        <w:t>la empresa</w:t>
      </w:r>
      <w:r w:rsidR="00C65BE2" w:rsidRPr="009C316E">
        <w:rPr>
          <w:rFonts w:ascii="Arial Narrow" w:hAnsi="Arial Narrow" w:cs="Arial"/>
          <w:sz w:val="20"/>
          <w:szCs w:val="20"/>
        </w:rPr>
        <w:t xml:space="preserve"> </w:t>
      </w:r>
      <w:r w:rsidR="007D1346">
        <w:rPr>
          <w:rFonts w:ascii="Arial Narrow" w:hAnsi="Arial Narrow" w:cs="Arial"/>
          <w:b/>
          <w:color w:val="FF0000"/>
          <w:sz w:val="20"/>
          <w:szCs w:val="20"/>
        </w:rPr>
        <w:t>XXXXXXXXXXXXXXXXXXXXXXXXXXXX</w:t>
      </w:r>
      <w:r w:rsidR="00D53B13" w:rsidRPr="00D53B13">
        <w:rPr>
          <w:rFonts w:ascii="Arial Narrow" w:hAnsi="Arial Narrow" w:cs="Arial"/>
          <w:b/>
          <w:color w:val="FF0000"/>
          <w:sz w:val="20"/>
          <w:szCs w:val="20"/>
        </w:rPr>
        <w:t>.</w:t>
      </w:r>
    </w:p>
    <w:p w14:paraId="491E59E2" w14:textId="77777777" w:rsidR="00CA52E5" w:rsidRPr="009C316E" w:rsidRDefault="00CA52E5" w:rsidP="009C316E">
      <w:pPr>
        <w:spacing w:line="240" w:lineRule="auto"/>
        <w:ind w:right="42"/>
        <w:jc w:val="center"/>
        <w:rPr>
          <w:rFonts w:ascii="Arial Narrow" w:hAnsi="Arial Narrow" w:cs="Arial"/>
          <w:b/>
          <w:bCs/>
          <w:szCs w:val="20"/>
        </w:rPr>
      </w:pPr>
      <w:r w:rsidRPr="009C316E">
        <w:rPr>
          <w:rFonts w:ascii="Arial Narrow" w:hAnsi="Arial Narrow" w:cs="Arial"/>
          <w:b/>
          <w:bCs/>
          <w:szCs w:val="20"/>
        </w:rPr>
        <w:t>DECLARACIONES</w:t>
      </w:r>
    </w:p>
    <w:p w14:paraId="227A641D"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b/>
          <w:bCs/>
          <w:sz w:val="20"/>
          <w:szCs w:val="20"/>
        </w:rPr>
        <w:t>1.- “LA DEPENDENCIA”</w:t>
      </w:r>
      <w:r w:rsidRPr="009C316E">
        <w:rPr>
          <w:rFonts w:ascii="Arial Narrow" w:hAnsi="Arial Narrow" w:cs="Arial"/>
          <w:sz w:val="20"/>
          <w:szCs w:val="20"/>
        </w:rPr>
        <w:t xml:space="preserve"> declara que:</w:t>
      </w:r>
    </w:p>
    <w:p w14:paraId="4C5F6315"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1.1.- Es una “DEPENDENCIA” de la Administración Pública del Estado de Durango, de conformidad con lo dispuesto en el artículo 22 fracciones I, II, VII, IX y XXV de la Ley Orgánica de la Administración Pública del Estado de Durango.</w:t>
      </w:r>
    </w:p>
    <w:p w14:paraId="111D1BC0" w14:textId="3C3CBCDC"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1.2.- Conforme a lo dispuesto por los artículos 12 y 13 del Reglamento Interior de la Secretaría de Comunicaciones y Obras Públicas del Estado de Durango</w:t>
      </w:r>
      <w:r w:rsidR="00E21DCE" w:rsidRPr="00E21DCE">
        <w:rPr>
          <w:rFonts w:ascii="Arial Narrow" w:hAnsi="Arial Narrow" w:cs="Arial"/>
          <w:b/>
          <w:sz w:val="20"/>
          <w:szCs w:val="20"/>
        </w:rPr>
        <w:t xml:space="preserve"> XXXXXXXXXXXXXXXXXXXXXXXXX</w:t>
      </w:r>
      <w:r w:rsidRPr="009C316E">
        <w:rPr>
          <w:rFonts w:ascii="Arial Narrow" w:hAnsi="Arial Narrow" w:cs="Arial"/>
          <w:sz w:val="20"/>
          <w:szCs w:val="20"/>
        </w:rPr>
        <w:t xml:space="preserve">, en su carácter de Secretaria y Titular de dicha dependencia gubernativa, con R.F.C. </w:t>
      </w:r>
      <w:r w:rsidR="00E21DCE">
        <w:rPr>
          <w:rFonts w:ascii="Arial Narrow" w:hAnsi="Arial Narrow" w:cs="Arial"/>
          <w:b/>
          <w:sz w:val="20"/>
          <w:szCs w:val="20"/>
        </w:rPr>
        <w:t>XXXXXXXXXXXX</w:t>
      </w:r>
      <w:r w:rsidRPr="009C316E">
        <w:rPr>
          <w:rFonts w:ascii="Arial Narrow" w:hAnsi="Arial Narrow" w:cs="Arial"/>
          <w:sz w:val="20"/>
          <w:szCs w:val="20"/>
        </w:rPr>
        <w:t>, es la servidora pública que tiene conferidas las facultades legales para celebrar el presente contrato, quien podrá ser sustituida en cualquier momento en su cargo o funciones, sin que ello implique la necesidad de elaborar convenio modificatorio, por dicho motivo.</w:t>
      </w:r>
    </w:p>
    <w:p w14:paraId="33757B48" w14:textId="6F14E55D"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1.3.- Suscribe, en unión de la </w:t>
      </w:r>
      <w:proofErr w:type="gramStart"/>
      <w:r w:rsidRPr="009C316E">
        <w:rPr>
          <w:rFonts w:ascii="Arial Narrow" w:hAnsi="Arial Narrow" w:cs="Arial"/>
          <w:sz w:val="20"/>
          <w:szCs w:val="20"/>
        </w:rPr>
        <w:t>Secretaria</w:t>
      </w:r>
      <w:proofErr w:type="gramEnd"/>
      <w:r w:rsidRPr="009C316E">
        <w:rPr>
          <w:rFonts w:ascii="Arial Narrow" w:hAnsi="Arial Narrow" w:cs="Arial"/>
          <w:sz w:val="20"/>
          <w:szCs w:val="20"/>
        </w:rPr>
        <w:t xml:space="preserve">, el presente instrumento </w:t>
      </w:r>
      <w:r w:rsidRPr="009C316E">
        <w:rPr>
          <w:rFonts w:ascii="Arial Narrow" w:hAnsi="Arial Narrow" w:cs="Arial"/>
          <w:color w:val="000000"/>
          <w:sz w:val="20"/>
          <w:szCs w:val="20"/>
        </w:rPr>
        <w:t>el</w:t>
      </w:r>
      <w:r w:rsidRPr="009C316E">
        <w:rPr>
          <w:rFonts w:ascii="Arial Narrow" w:hAnsi="Arial Narrow" w:cs="Arial"/>
          <w:color w:val="FF0000"/>
          <w:sz w:val="20"/>
          <w:szCs w:val="20"/>
        </w:rPr>
        <w:t xml:space="preserve"> </w:t>
      </w:r>
      <w:r w:rsidR="00E21DCE">
        <w:rPr>
          <w:rFonts w:ascii="Arial Narrow" w:hAnsi="Arial Narrow" w:cs="Arial"/>
          <w:b/>
          <w:color w:val="000000"/>
          <w:sz w:val="20"/>
          <w:szCs w:val="20"/>
        </w:rPr>
        <w:t>XXXXXXXXXXXXXXXXXXXXXXXX</w:t>
      </w:r>
      <w:r w:rsidRPr="009C316E">
        <w:rPr>
          <w:rFonts w:ascii="Arial Narrow" w:hAnsi="Arial Narrow" w:cs="Arial"/>
          <w:b/>
          <w:color w:val="000000"/>
          <w:sz w:val="20"/>
          <w:szCs w:val="20"/>
        </w:rPr>
        <w:t>,</w:t>
      </w:r>
      <w:r w:rsidRPr="009C316E">
        <w:rPr>
          <w:rFonts w:ascii="Arial Narrow" w:hAnsi="Arial Narrow" w:cs="Arial"/>
          <w:color w:val="000000"/>
          <w:sz w:val="20"/>
          <w:szCs w:val="20"/>
        </w:rPr>
        <w:t xml:space="preserve"> </w:t>
      </w:r>
      <w:r w:rsidRPr="009C316E">
        <w:rPr>
          <w:rFonts w:ascii="Arial Narrow" w:hAnsi="Arial Narrow" w:cs="Arial"/>
          <w:sz w:val="20"/>
          <w:szCs w:val="20"/>
        </w:rPr>
        <w:t xml:space="preserve">haciéndolo con el carácter de Subsecretario de Infraestructura Carretera, con R.F.C. </w:t>
      </w:r>
      <w:r w:rsidR="00E21DCE">
        <w:rPr>
          <w:rFonts w:ascii="Arial Narrow" w:hAnsi="Arial Narrow" w:cs="Arial"/>
          <w:b/>
          <w:sz w:val="20"/>
          <w:szCs w:val="20"/>
        </w:rPr>
        <w:t>XXXXXXXXXXXXXX</w:t>
      </w:r>
      <w:r w:rsidRPr="009C316E">
        <w:rPr>
          <w:rFonts w:ascii="Arial Narrow" w:hAnsi="Arial Narrow" w:cs="Arial"/>
          <w:sz w:val="20"/>
          <w:szCs w:val="20"/>
        </w:rPr>
        <w:t>.</w:t>
      </w:r>
    </w:p>
    <w:p w14:paraId="59789B4E" w14:textId="7230A431"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1.4.- La adjudicación del presente contrato se realizó mediante el procedimiento de </w:t>
      </w:r>
      <w:r w:rsidR="00E21DCE">
        <w:rPr>
          <w:rFonts w:ascii="Arial Narrow" w:hAnsi="Arial Narrow" w:cs="Arial"/>
          <w:sz w:val="20"/>
          <w:szCs w:val="20"/>
        </w:rPr>
        <w:t>XXXXXXXXXXXXXXXXXX</w:t>
      </w:r>
      <w:r w:rsidRPr="009C316E">
        <w:rPr>
          <w:rFonts w:ascii="Arial Narrow" w:hAnsi="Arial Narrow" w:cs="Arial"/>
          <w:sz w:val="20"/>
          <w:szCs w:val="20"/>
        </w:rPr>
        <w:t xml:space="preserve"> número </w:t>
      </w:r>
      <w:r w:rsidR="007D1346">
        <w:rPr>
          <w:rFonts w:ascii="Arial Narrow" w:hAnsi="Arial Narrow" w:cs="Arial"/>
          <w:b/>
          <w:color w:val="FF0000"/>
          <w:sz w:val="20"/>
          <w:szCs w:val="20"/>
        </w:rPr>
        <w:t>XXXXXXXXXXXXXXXXXXXX</w:t>
      </w:r>
      <w:r w:rsidRPr="009C316E">
        <w:rPr>
          <w:rFonts w:ascii="Arial Narrow" w:hAnsi="Arial Narrow" w:cs="Arial"/>
          <w:sz w:val="20"/>
          <w:szCs w:val="20"/>
        </w:rPr>
        <w:t xml:space="preserve"> realizado al amparo de lo establecido en los artículos 134 de la Constitución Política de los Estados Unidos Mexicanos 30, fracción II, 32 párrafo segundo y 53, fracción II, de la Ley de Obra Pública y Servicios Relacionados con la Misma para el Estado de Durango y sus Municipios </w:t>
      </w:r>
      <w:r w:rsidRPr="009C316E">
        <w:rPr>
          <w:rFonts w:ascii="Arial Narrow" w:hAnsi="Arial Narrow" w:cs="Arial"/>
          <w:b/>
          <w:bCs/>
          <w:sz w:val="20"/>
          <w:szCs w:val="20"/>
        </w:rPr>
        <w:t>“LOPSRMEM”</w:t>
      </w:r>
      <w:r w:rsidRPr="009C316E">
        <w:rPr>
          <w:rFonts w:ascii="Arial Narrow" w:hAnsi="Arial Narrow" w:cs="Arial"/>
          <w:sz w:val="20"/>
          <w:szCs w:val="20"/>
        </w:rPr>
        <w:t>.</w:t>
      </w:r>
    </w:p>
    <w:p w14:paraId="508567F2" w14:textId="37542659" w:rsidR="008B5F91" w:rsidRPr="009C316E" w:rsidRDefault="00CA52E5" w:rsidP="009C316E">
      <w:pPr>
        <w:spacing w:line="240" w:lineRule="auto"/>
        <w:ind w:right="42"/>
        <w:jc w:val="both"/>
        <w:rPr>
          <w:rFonts w:ascii="Arial Narrow" w:hAnsi="Arial Narrow" w:cs="Arial"/>
          <w:b/>
          <w:color w:val="FF0000"/>
          <w:sz w:val="20"/>
          <w:szCs w:val="20"/>
        </w:rPr>
      </w:pPr>
      <w:r w:rsidRPr="009C316E">
        <w:rPr>
          <w:rFonts w:ascii="Arial Narrow" w:hAnsi="Arial Narrow" w:cs="Arial"/>
          <w:sz w:val="20"/>
          <w:szCs w:val="20"/>
        </w:rPr>
        <w:t xml:space="preserve">1.5.- </w:t>
      </w:r>
      <w:r w:rsidRPr="009C316E">
        <w:rPr>
          <w:rFonts w:ascii="Arial Narrow" w:hAnsi="Arial Narrow" w:cs="Arial"/>
          <w:b/>
          <w:bCs/>
          <w:sz w:val="20"/>
          <w:szCs w:val="20"/>
        </w:rPr>
        <w:t xml:space="preserve">“LA DEPENDENCIA” </w:t>
      </w:r>
      <w:r w:rsidRPr="009C316E">
        <w:rPr>
          <w:rFonts w:ascii="Arial Narrow" w:hAnsi="Arial Narrow" w:cs="Arial"/>
          <w:sz w:val="20"/>
          <w:szCs w:val="20"/>
        </w:rPr>
        <w:t xml:space="preserve">cuenta con recursos suficientes y con autorización para ejercerlos en el cumplimiento de sus obligaciones derivadas del presente contrato </w:t>
      </w:r>
      <w:r w:rsidR="007D1346">
        <w:rPr>
          <w:rFonts w:ascii="Arial Narrow" w:hAnsi="Arial Narrow" w:cs="Arial"/>
          <w:b/>
          <w:color w:val="FF0000"/>
          <w:sz w:val="20"/>
          <w:szCs w:val="20"/>
        </w:rPr>
        <w:t>XXXXXXXXXXXXXXXXXXXXXXXXXXXXXXXXXXXXXX</w:t>
      </w:r>
      <w:r w:rsidR="00001D62">
        <w:rPr>
          <w:rFonts w:ascii="Arial Narrow" w:hAnsi="Arial Narrow" w:cs="Arial"/>
          <w:b/>
          <w:color w:val="FF0000"/>
          <w:sz w:val="20"/>
          <w:szCs w:val="20"/>
        </w:rPr>
        <w:t>.</w:t>
      </w:r>
    </w:p>
    <w:p w14:paraId="02347EA0" w14:textId="54CAAF69" w:rsidR="00CA52E5" w:rsidRPr="009C316E" w:rsidRDefault="00CA52E5" w:rsidP="009C316E">
      <w:pPr>
        <w:spacing w:line="240" w:lineRule="auto"/>
        <w:ind w:right="42"/>
        <w:jc w:val="both"/>
        <w:rPr>
          <w:rFonts w:ascii="Arial Narrow" w:hAnsi="Arial Narrow" w:cs="Arial"/>
          <w:b/>
          <w:sz w:val="20"/>
          <w:szCs w:val="20"/>
        </w:rPr>
      </w:pPr>
      <w:r w:rsidRPr="009C316E">
        <w:rPr>
          <w:rFonts w:ascii="Arial Narrow" w:hAnsi="Arial Narrow" w:cs="Arial"/>
          <w:sz w:val="20"/>
          <w:szCs w:val="20"/>
        </w:rPr>
        <w:t xml:space="preserve">1.6.- Para efectos fiscales, las autoridades hacendarias le han asignado el Registro Federal de Contribuyentes </w:t>
      </w:r>
      <w:r w:rsidRPr="009C316E">
        <w:rPr>
          <w:rFonts w:ascii="Arial Narrow" w:hAnsi="Arial Narrow" w:cs="Arial"/>
          <w:b/>
          <w:sz w:val="20"/>
          <w:szCs w:val="20"/>
        </w:rPr>
        <w:t>GED620101652</w:t>
      </w:r>
    </w:p>
    <w:p w14:paraId="5A32389C" w14:textId="77777777" w:rsidR="005E2387" w:rsidRDefault="005E2387" w:rsidP="009C316E">
      <w:pPr>
        <w:spacing w:line="240" w:lineRule="auto"/>
        <w:ind w:right="42"/>
        <w:jc w:val="both"/>
        <w:rPr>
          <w:rFonts w:ascii="Arial Narrow" w:hAnsi="Arial Narrow" w:cs="Arial"/>
          <w:sz w:val="20"/>
          <w:szCs w:val="20"/>
        </w:rPr>
      </w:pPr>
    </w:p>
    <w:p w14:paraId="32EA67B0" w14:textId="2067BDA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1.7.- Tiene establecido su domicilio en el inmueble ubi</w:t>
      </w:r>
      <w:r w:rsidR="00B43707" w:rsidRPr="009C316E">
        <w:rPr>
          <w:rFonts w:ascii="Arial Narrow" w:hAnsi="Arial Narrow" w:cs="Arial"/>
          <w:sz w:val="20"/>
          <w:szCs w:val="20"/>
        </w:rPr>
        <w:t>cado en calle</w:t>
      </w:r>
      <w:r w:rsidR="00CA33B0">
        <w:rPr>
          <w:rFonts w:ascii="Arial Narrow" w:hAnsi="Arial Narrow" w:cs="Arial"/>
          <w:sz w:val="20"/>
          <w:szCs w:val="20"/>
        </w:rPr>
        <w:t xml:space="preserve"> De</w:t>
      </w:r>
      <w:r w:rsidR="00B43707" w:rsidRPr="009C316E">
        <w:rPr>
          <w:rFonts w:ascii="Arial Narrow" w:hAnsi="Arial Narrow" w:cs="Arial"/>
          <w:sz w:val="20"/>
          <w:szCs w:val="20"/>
        </w:rPr>
        <w:t xml:space="preserve"> La Loza No 103 Fracc. Los Remedios</w:t>
      </w:r>
      <w:r w:rsidRPr="009C316E">
        <w:rPr>
          <w:rFonts w:ascii="Arial Narrow" w:hAnsi="Arial Narrow" w:cs="Arial"/>
          <w:sz w:val="20"/>
          <w:szCs w:val="20"/>
        </w:rPr>
        <w:t xml:space="preserve"> en la Ciu</w:t>
      </w:r>
      <w:r w:rsidR="00B43707" w:rsidRPr="009C316E">
        <w:rPr>
          <w:rFonts w:ascii="Arial Narrow" w:hAnsi="Arial Narrow" w:cs="Arial"/>
          <w:sz w:val="20"/>
          <w:szCs w:val="20"/>
        </w:rPr>
        <w:t>dad de Durango, Dgo., C.P. 34100</w:t>
      </w:r>
      <w:r w:rsidRPr="009C316E">
        <w:rPr>
          <w:rFonts w:ascii="Arial Narrow" w:hAnsi="Arial Narrow" w:cs="Arial"/>
          <w:sz w:val="20"/>
          <w:szCs w:val="20"/>
        </w:rPr>
        <w:t>, mismo que se señala para todos los fines y efectos legales derivados del presente contrato.</w:t>
      </w:r>
    </w:p>
    <w:p w14:paraId="598ACCD5" w14:textId="2D67DF37" w:rsidR="00923631"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Manifestando además que el domicilio fiscal del Gobierno del Estado de Durango es </w:t>
      </w:r>
      <w:r w:rsidR="00576DF2">
        <w:rPr>
          <w:rFonts w:ascii="Arial Narrow" w:hAnsi="Arial Narrow" w:cs="Arial"/>
          <w:sz w:val="20"/>
          <w:szCs w:val="20"/>
        </w:rPr>
        <w:t>C</w:t>
      </w:r>
      <w:r w:rsidRPr="009C316E">
        <w:rPr>
          <w:rFonts w:ascii="Arial Narrow" w:hAnsi="Arial Narrow" w:cs="Arial"/>
          <w:sz w:val="20"/>
          <w:szCs w:val="20"/>
        </w:rPr>
        <w:t xml:space="preserve">alle Reforma No. 100, Col. Burócrata C.P. 34279 en la ciudad de Durango, Dgo.  </w:t>
      </w:r>
    </w:p>
    <w:p w14:paraId="760C75A9"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1.8.- Que los datos personales proporcionados por </w:t>
      </w:r>
      <w:r w:rsidRPr="009C316E">
        <w:rPr>
          <w:rFonts w:ascii="Arial Narrow" w:hAnsi="Arial Narrow" w:cs="Arial"/>
          <w:b/>
          <w:bCs/>
          <w:sz w:val="20"/>
          <w:szCs w:val="20"/>
        </w:rPr>
        <w:t xml:space="preserve">“EL CONTRATISTA” </w:t>
      </w:r>
      <w:r w:rsidRPr="009C316E">
        <w:rPr>
          <w:rFonts w:ascii="Arial Narrow" w:hAnsi="Arial Narrow" w:cs="Arial"/>
          <w:sz w:val="20"/>
          <w:szCs w:val="20"/>
        </w:rPr>
        <w:t xml:space="preserve">a </w:t>
      </w:r>
      <w:r w:rsidRPr="009C316E">
        <w:rPr>
          <w:rFonts w:ascii="Arial Narrow" w:hAnsi="Arial Narrow" w:cs="Arial"/>
          <w:b/>
          <w:bCs/>
          <w:sz w:val="20"/>
          <w:szCs w:val="20"/>
        </w:rPr>
        <w:t>“LA DEPENDENCIA”</w:t>
      </w:r>
      <w:r w:rsidRPr="009C316E">
        <w:rPr>
          <w:rFonts w:ascii="Arial Narrow" w:hAnsi="Arial Narrow" w:cs="Arial"/>
          <w:sz w:val="20"/>
          <w:szCs w:val="20"/>
        </w:rPr>
        <w:t>, tanto en formatos físicos como electrónicos, serán protegidos en términos de lo dispuesto por los artículos 1,4 y 109 de la Ley de Transparencia y Acceso a la Información Pública del Estado de Durango y demás disposiciones vigentes que resulten aplicables.</w:t>
      </w:r>
    </w:p>
    <w:p w14:paraId="7C0AE85E" w14:textId="77777777" w:rsidR="0071188E" w:rsidRDefault="0071188E" w:rsidP="009C316E">
      <w:pPr>
        <w:spacing w:line="240" w:lineRule="auto"/>
        <w:ind w:right="42"/>
        <w:jc w:val="both"/>
        <w:rPr>
          <w:rFonts w:ascii="Arial Narrow" w:hAnsi="Arial Narrow" w:cs="Arial"/>
          <w:b/>
          <w:bCs/>
          <w:sz w:val="20"/>
          <w:szCs w:val="20"/>
        </w:rPr>
      </w:pPr>
    </w:p>
    <w:p w14:paraId="6AA93FE0" w14:textId="3A50CCF6"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b/>
          <w:bCs/>
          <w:sz w:val="20"/>
          <w:szCs w:val="20"/>
        </w:rPr>
        <w:t xml:space="preserve">2.- “EL CONTRATISTA” </w:t>
      </w:r>
      <w:r w:rsidRPr="009C316E">
        <w:rPr>
          <w:rFonts w:ascii="Arial Narrow" w:hAnsi="Arial Narrow" w:cs="Arial"/>
          <w:sz w:val="20"/>
          <w:szCs w:val="20"/>
        </w:rPr>
        <w:t>declara que</w:t>
      </w:r>
      <w:r w:rsidR="00D21EFB" w:rsidRPr="009C316E">
        <w:rPr>
          <w:rFonts w:ascii="Arial Narrow" w:hAnsi="Arial Narrow" w:cs="Arial"/>
          <w:sz w:val="20"/>
          <w:szCs w:val="20"/>
        </w:rPr>
        <w:t>:</w:t>
      </w:r>
    </w:p>
    <w:p w14:paraId="0B8B6524" w14:textId="770AF9EE" w:rsidR="00F53F88" w:rsidRPr="0071188E" w:rsidRDefault="00F53F88" w:rsidP="00F53F88">
      <w:pPr>
        <w:spacing w:line="240" w:lineRule="auto"/>
        <w:ind w:right="42"/>
        <w:jc w:val="both"/>
        <w:rPr>
          <w:rFonts w:ascii="Arial Narrow" w:hAnsi="Arial Narrow" w:cs="Arial"/>
          <w:bCs/>
          <w:color w:val="538135" w:themeColor="accent6" w:themeShade="BF"/>
          <w:sz w:val="20"/>
          <w:szCs w:val="20"/>
        </w:rPr>
      </w:pPr>
      <w:r w:rsidRPr="00607165">
        <w:rPr>
          <w:rFonts w:ascii="Arial Narrow" w:hAnsi="Arial Narrow" w:cs="Arial"/>
          <w:bCs/>
          <w:color w:val="FF0000"/>
          <w:sz w:val="20"/>
          <w:szCs w:val="20"/>
        </w:rPr>
        <w:t xml:space="preserve">2.1.- </w:t>
      </w:r>
      <w:r w:rsidR="00E21DCE">
        <w:rPr>
          <w:rFonts w:ascii="Arial Narrow" w:hAnsi="Arial Narrow" w:cs="Arial"/>
          <w:bCs/>
          <w:color w:val="FF0000"/>
          <w:sz w:val="20"/>
          <w:szCs w:val="20"/>
        </w:rPr>
        <w:t>XXXXXXXXXXXXXXXXXXXXXXXXXXXXXXXXXXXXXXXXXXXXXXXXXXXXXXXXXXXXXXXXXXXXXXXXXXXXXXXXXXX</w:t>
      </w:r>
      <w:r w:rsidRPr="00607165">
        <w:rPr>
          <w:rFonts w:ascii="Arial Narrow" w:hAnsi="Arial Narrow" w:cs="Arial"/>
          <w:bCs/>
          <w:color w:val="FF0000"/>
          <w:sz w:val="20"/>
          <w:szCs w:val="20"/>
        </w:rPr>
        <w:t xml:space="preserve">, </w:t>
      </w:r>
      <w:r w:rsidR="007D1346">
        <w:rPr>
          <w:rFonts w:ascii="Arial Narrow" w:hAnsi="Arial Narrow" w:cs="Arial"/>
          <w:bCs/>
          <w:color w:val="FF0000"/>
          <w:sz w:val="20"/>
          <w:szCs w:val="20"/>
        </w:rPr>
        <w:t>XXXXXXXXXXXXXXXXXXXXXXXXXXXXXXXXXXXX</w:t>
      </w:r>
      <w:r w:rsidR="00E21DCE">
        <w:rPr>
          <w:rFonts w:ascii="Arial Narrow" w:hAnsi="Arial Narrow" w:cs="Arial"/>
          <w:bCs/>
          <w:color w:val="FF0000"/>
          <w:sz w:val="20"/>
          <w:szCs w:val="20"/>
        </w:rPr>
        <w:t>XXXXXXXXXXXXXXXXXXXXXXXXXXXXXXXXXXXXXXX</w:t>
      </w:r>
      <w:r w:rsidR="0055207C">
        <w:rPr>
          <w:rFonts w:ascii="Arial Narrow" w:hAnsi="Arial Narrow" w:cs="Arial"/>
          <w:bCs/>
          <w:color w:val="FF0000"/>
          <w:sz w:val="20"/>
          <w:szCs w:val="20"/>
        </w:rPr>
        <w:t>XXXXXXXXXXX.</w:t>
      </w:r>
    </w:p>
    <w:p w14:paraId="05D7DCEC" w14:textId="7B23267A" w:rsidR="00C65BE2" w:rsidRPr="00C2295B" w:rsidRDefault="00E21DCE" w:rsidP="009A438A">
      <w:pPr>
        <w:spacing w:line="240" w:lineRule="auto"/>
        <w:ind w:right="42"/>
        <w:jc w:val="both"/>
        <w:rPr>
          <w:rFonts w:ascii="Arial Narrow" w:hAnsi="Arial Narrow"/>
          <w:bCs/>
          <w:color w:val="FF0000"/>
          <w:sz w:val="20"/>
          <w:szCs w:val="20"/>
        </w:rPr>
      </w:pPr>
      <w:r>
        <w:rPr>
          <w:rFonts w:ascii="Arial Narrow" w:hAnsi="Arial Narrow" w:cs="Arial"/>
          <w:color w:val="FF0000"/>
          <w:sz w:val="20"/>
          <w:szCs w:val="20"/>
        </w:rPr>
        <w:t>2.2.-XXXXXXXXXXXXXXXXXXXXXXXXXXXXXXXXXXXXXXXXXXXXXXXXXXXXXXXXXXXXXX</w:t>
      </w:r>
      <w:r w:rsidR="007D1346">
        <w:rPr>
          <w:rFonts w:ascii="Arial Narrow" w:hAnsi="Arial Narrow" w:cs="Arial"/>
          <w:b/>
          <w:color w:val="FF0000"/>
          <w:sz w:val="20"/>
          <w:szCs w:val="20"/>
        </w:rPr>
        <w:t>XXXXXXXXXXXXXXXXXXXXX</w:t>
      </w:r>
      <w:r w:rsidR="0055207C">
        <w:rPr>
          <w:rFonts w:ascii="Arial Narrow" w:hAnsi="Arial Narrow" w:cs="Arial"/>
          <w:b/>
          <w:color w:val="FF0000"/>
          <w:sz w:val="20"/>
          <w:szCs w:val="20"/>
        </w:rPr>
        <w:t>X</w:t>
      </w:r>
      <w:r w:rsidR="007D1346">
        <w:rPr>
          <w:rFonts w:ascii="Arial Narrow" w:hAnsi="Arial Narrow" w:cs="Arial"/>
          <w:b/>
          <w:color w:val="FF0000"/>
          <w:sz w:val="20"/>
          <w:szCs w:val="20"/>
        </w:rPr>
        <w:t>XX</w:t>
      </w:r>
      <w:r w:rsidR="00F53F88" w:rsidRPr="00C2295B">
        <w:rPr>
          <w:rFonts w:ascii="Arial Narrow" w:hAnsi="Arial Narrow" w:cs="Arial"/>
          <w:color w:val="FF0000"/>
          <w:sz w:val="20"/>
          <w:szCs w:val="20"/>
        </w:rPr>
        <w:t xml:space="preserve"> </w:t>
      </w:r>
      <w:r>
        <w:rPr>
          <w:rFonts w:ascii="Arial Narrow" w:hAnsi="Arial Narrow" w:cs="Arial"/>
          <w:color w:val="FF0000"/>
          <w:sz w:val="20"/>
          <w:szCs w:val="20"/>
        </w:rPr>
        <w:t>XXXXXXXXXXXXXXXXXXXXXXXXXXXXXXXXXXXXXXXXXXXXXXXXXXXXXXXXXXXXXXXXXXXXXXXXXXXXXXXXXXXXXX</w:t>
      </w:r>
    </w:p>
    <w:p w14:paraId="25DA0B6C"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2.3.- Ha considerado todos y cada uno de los factores que intervienen en el presente contrato, manifestando reunir las condiciones técnicas, jurídicas y económicas, así como la organización y elementos necesarios para su cumplimiento.</w:t>
      </w:r>
    </w:p>
    <w:p w14:paraId="25C5F1D1"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2.4.- Conoce el contenido y requisitos que establece la </w:t>
      </w:r>
      <w:r w:rsidRPr="009C316E">
        <w:rPr>
          <w:rFonts w:ascii="Arial Narrow" w:hAnsi="Arial Narrow" w:cs="Arial"/>
          <w:b/>
          <w:bCs/>
          <w:sz w:val="20"/>
          <w:szCs w:val="20"/>
        </w:rPr>
        <w:t>“LOPSRMEM”</w:t>
      </w:r>
      <w:r w:rsidRPr="009C316E">
        <w:rPr>
          <w:rFonts w:ascii="Arial Narrow" w:hAnsi="Arial Narrow" w:cs="Arial"/>
          <w:sz w:val="20"/>
          <w:szCs w:val="20"/>
        </w:rPr>
        <w:t xml:space="preserve"> y su Reglamento; las normas para las instalaciones y de la calidad de los materiales; las normas y leyes de seguridad, uso de la vía pública, protección ecológica y del medio ambiente; así como de las demás normas que regulan la ejecución de los trabajos, incluyendo las especificaciones generales y particulares de la obra materia del contrato.</w:t>
      </w:r>
    </w:p>
    <w:p w14:paraId="202908D2"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2.5.- Conoce debidamente el sitio de los trabajos objeto de este contrato, así como las condiciones ambientales, y ha considerado todos los factores que intervienen en su ejecución.</w:t>
      </w:r>
    </w:p>
    <w:p w14:paraId="0EB69559"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2.6.- Bajo protesta de decir verdad declara que conoce y se obliga a cumplir con el contenido del Convenio 138 de la Organización Internacional del Trabajo, en materia de erradicación del Trabajo Infantil, del artículo 123 Constitucional, apartado A), en todas sus fracciones y de la Ley Federal del Trabajo, en su artículo 22, manifestando expresamente que ni en sus registros ni en su nómina tiene empleados menores de quince años y que, en caso de llegar a tener empleados menores de dieciocho años, que se encuentren dentro de los supuestos de edad permitida para laborar, le serán respetados todos los derechos que se establecen en el marco normativo señalado.</w:t>
      </w:r>
    </w:p>
    <w:p w14:paraId="57166491" w14:textId="4D92DEBD" w:rsidR="00CA52E5" w:rsidRPr="009C316E" w:rsidRDefault="00CA52E5" w:rsidP="009C316E">
      <w:pPr>
        <w:spacing w:line="240" w:lineRule="auto"/>
        <w:ind w:right="42"/>
        <w:jc w:val="both"/>
        <w:rPr>
          <w:rFonts w:ascii="Arial Narrow" w:hAnsi="Arial Narrow"/>
          <w:b/>
          <w:bCs/>
          <w:color w:val="FF0000"/>
          <w:sz w:val="20"/>
          <w:szCs w:val="20"/>
        </w:rPr>
      </w:pPr>
      <w:r w:rsidRPr="009C316E">
        <w:rPr>
          <w:rFonts w:ascii="Arial Narrow" w:hAnsi="Arial Narrow" w:cs="Arial"/>
          <w:sz w:val="20"/>
          <w:szCs w:val="20"/>
        </w:rPr>
        <w:t>2.7.- Cuenta con Registro Federal de Contribuyentes, mismo que se identifica como</w:t>
      </w:r>
      <w:r w:rsidRPr="009C316E">
        <w:rPr>
          <w:rFonts w:ascii="Arial Narrow" w:hAnsi="Arial Narrow"/>
          <w:b/>
          <w:bCs/>
          <w:color w:val="000000" w:themeColor="text1"/>
          <w:sz w:val="20"/>
          <w:szCs w:val="20"/>
        </w:rPr>
        <w:t xml:space="preserve"> </w:t>
      </w:r>
      <w:r w:rsidR="007D1346">
        <w:rPr>
          <w:rFonts w:ascii="Arial Narrow" w:hAnsi="Arial Narrow"/>
          <w:b/>
          <w:bCs/>
          <w:color w:val="FF0000"/>
          <w:sz w:val="20"/>
          <w:szCs w:val="20"/>
        </w:rPr>
        <w:t>XXXXXXXXXXXX</w:t>
      </w:r>
    </w:p>
    <w:p w14:paraId="1DC5F97B" w14:textId="0C07210F" w:rsidR="00CA52E5" w:rsidRPr="009C316E" w:rsidRDefault="00CA52E5" w:rsidP="009C316E">
      <w:pPr>
        <w:spacing w:line="240" w:lineRule="auto"/>
        <w:ind w:right="42"/>
        <w:jc w:val="both"/>
        <w:rPr>
          <w:rFonts w:ascii="Arial Narrow" w:hAnsi="Arial Narrow"/>
          <w:b/>
          <w:bCs/>
          <w:color w:val="FF0000"/>
          <w:sz w:val="20"/>
          <w:szCs w:val="20"/>
        </w:rPr>
      </w:pPr>
      <w:r w:rsidRPr="009C316E">
        <w:rPr>
          <w:rFonts w:ascii="Arial Narrow" w:hAnsi="Arial Narrow" w:cs="Arial"/>
          <w:sz w:val="20"/>
          <w:szCs w:val="20"/>
        </w:rPr>
        <w:t xml:space="preserve">2.8.- Su representante se identifica con credencial del </w:t>
      </w:r>
      <w:r w:rsidR="00165026">
        <w:rPr>
          <w:rFonts w:ascii="Arial Narrow" w:hAnsi="Arial Narrow"/>
          <w:color w:val="000000" w:themeColor="text1"/>
          <w:sz w:val="20"/>
          <w:szCs w:val="20"/>
        </w:rPr>
        <w:t xml:space="preserve">INE </w:t>
      </w:r>
      <w:r w:rsidRPr="009C316E">
        <w:rPr>
          <w:rFonts w:ascii="Arial Narrow" w:hAnsi="Arial Narrow"/>
          <w:bCs/>
          <w:color w:val="000000" w:themeColor="text1"/>
          <w:sz w:val="20"/>
          <w:szCs w:val="20"/>
        </w:rPr>
        <w:t>clave de elector</w:t>
      </w:r>
      <w:r w:rsidRPr="009C316E">
        <w:rPr>
          <w:rFonts w:ascii="Arial Narrow" w:hAnsi="Arial Narrow"/>
          <w:b/>
          <w:bCs/>
          <w:color w:val="000000" w:themeColor="text1"/>
          <w:sz w:val="20"/>
          <w:szCs w:val="20"/>
        </w:rPr>
        <w:t xml:space="preserve">  </w:t>
      </w:r>
      <w:r w:rsidRPr="009A438A">
        <w:rPr>
          <w:rFonts w:ascii="Arial Narrow" w:hAnsi="Arial Narrow"/>
          <w:b/>
          <w:bCs/>
          <w:color w:val="FF0000"/>
          <w:sz w:val="20"/>
          <w:szCs w:val="20"/>
        </w:rPr>
        <w:t>N°</w:t>
      </w:r>
      <w:r w:rsidR="006006A4" w:rsidRPr="009A438A">
        <w:rPr>
          <w:rFonts w:ascii="Arial Narrow" w:hAnsi="Arial Narrow"/>
          <w:b/>
          <w:bCs/>
          <w:color w:val="FF0000"/>
          <w:sz w:val="20"/>
          <w:szCs w:val="20"/>
        </w:rPr>
        <w:t xml:space="preserve"> </w:t>
      </w:r>
      <w:r w:rsidR="007D1346">
        <w:rPr>
          <w:rFonts w:ascii="Arial Narrow" w:hAnsi="Arial Narrow"/>
          <w:b/>
          <w:bCs/>
          <w:color w:val="FF0000"/>
          <w:sz w:val="20"/>
          <w:szCs w:val="20"/>
        </w:rPr>
        <w:t>XXXXXXXXXXXXXXX</w:t>
      </w:r>
    </w:p>
    <w:p w14:paraId="337B6AE1" w14:textId="7FC48179"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2.9.- Bajo protesta de decir verdad, manifiesta estar al corriente en los pagos que se derivan de sus obligaciones fiscales, en específico de las previstas en el artículo 32-D del Código Fiscal Federal vigente, así como de sus obligaciones en materia de seguridad social ante el Instituto del Fondo Nacional de la Vivienda para los Trabajadores y el Instituto Mexicano del Seguro Social; lo que acredita con las Opiniones de Cumplimiento de Obligaciones Fiscales y en materia de Seguridad Social en sentido positivo, emitidas por el SAT e IMSS, respectivamente, así como con la Constancia de Situación Fiscal en materia de Aportaciones </w:t>
      </w:r>
      <w:r w:rsidRPr="009C316E">
        <w:rPr>
          <w:rFonts w:ascii="Arial Narrow" w:hAnsi="Arial Narrow" w:cs="Arial"/>
          <w:sz w:val="20"/>
          <w:szCs w:val="20"/>
        </w:rPr>
        <w:lastRenderedPageBreak/>
        <w:t>Patronales y Entero de Descuentos, sin adeudo, emitida por el INFONAVIT, las cuales se encuentran vigentes al momento de la suscripción del presente contrato y obras en el expediente respectivo.</w:t>
      </w:r>
    </w:p>
    <w:p w14:paraId="09987416" w14:textId="28CB39A4" w:rsidR="006111BE" w:rsidRPr="006111BE" w:rsidRDefault="00CA52E5" w:rsidP="009C316E">
      <w:pPr>
        <w:spacing w:line="240" w:lineRule="auto"/>
        <w:ind w:right="42"/>
        <w:jc w:val="both"/>
        <w:rPr>
          <w:rFonts w:ascii="Arial Narrow" w:hAnsi="Arial Narrow"/>
          <w:b/>
          <w:bCs/>
          <w:color w:val="538135" w:themeColor="accent6" w:themeShade="BF"/>
          <w:sz w:val="20"/>
          <w:szCs w:val="20"/>
        </w:rPr>
      </w:pPr>
      <w:r w:rsidRPr="009C316E">
        <w:rPr>
          <w:rFonts w:ascii="Arial Narrow" w:hAnsi="Arial Narrow" w:cs="Arial"/>
          <w:sz w:val="20"/>
          <w:szCs w:val="20"/>
        </w:rPr>
        <w:t>2.10.- Señala como su domicilio, para todos los efectos legales derivados del presente contrato el ubicado en</w:t>
      </w:r>
      <w:r w:rsidRPr="009C316E">
        <w:rPr>
          <w:rFonts w:ascii="Arial Narrow" w:hAnsi="Arial Narrow" w:cs="Arial"/>
          <w:b/>
          <w:color w:val="FF0000"/>
          <w:sz w:val="20"/>
          <w:szCs w:val="20"/>
        </w:rPr>
        <w:t xml:space="preserve"> </w:t>
      </w:r>
      <w:r w:rsidR="007D1346">
        <w:rPr>
          <w:rFonts w:ascii="Arial Narrow" w:hAnsi="Arial Narrow"/>
          <w:b/>
          <w:bCs/>
          <w:color w:val="FF0000"/>
          <w:sz w:val="20"/>
          <w:szCs w:val="20"/>
        </w:rPr>
        <w:t>XXXXXXXXXXXXXXXXXXXXXXXXXXXXXXXXXXXXXXXX.</w:t>
      </w:r>
    </w:p>
    <w:p w14:paraId="0BEB8A65"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2.11.- Manifiesta bajo protesta de decir verdad que no se encuentra comprendido en los supuestos de los artículos 63 y 100 penúltimo párrafo de la </w:t>
      </w:r>
      <w:r w:rsidRPr="009C316E">
        <w:rPr>
          <w:rFonts w:ascii="Arial Narrow" w:hAnsi="Arial Narrow" w:cs="Arial"/>
          <w:b/>
          <w:bCs/>
          <w:sz w:val="20"/>
          <w:szCs w:val="20"/>
        </w:rPr>
        <w:t xml:space="preserve">“LOPSRMEM”, </w:t>
      </w:r>
      <w:r w:rsidRPr="009C316E">
        <w:rPr>
          <w:rFonts w:ascii="Arial Narrow" w:hAnsi="Arial Narrow" w:cs="Arial"/>
          <w:sz w:val="20"/>
          <w:szCs w:val="20"/>
        </w:rPr>
        <w:t>y que las personas que forman parte de la empresa no desempeñan empleo, cargo o comisión en el servicio público ni se encuentran inhabilitadas para hacerlo.</w:t>
      </w:r>
    </w:p>
    <w:p w14:paraId="6628ECB3"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2.12.- Bajo protesta de decir verdad manifiesta que su nacionalidad es mexicana.</w:t>
      </w:r>
    </w:p>
    <w:p w14:paraId="6236DC5D"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2.13.- Bajo protesta de decir verdad expresa que ha considerado en la integración de la proposición los materiales y equipos de instalación permanente que, en su caso, le proporcione la propia convocante, así como el programa de suministro correspondiente.</w:t>
      </w:r>
    </w:p>
    <w:p w14:paraId="305F7F59" w14:textId="1C1AC806"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2.14.- Manifiesta bajo protesta de decir verdad que en la parte de los trabajos que eventualmente serían objeto de subcontratación, en caso de haberse previsto así en la invitación y/o bases de la licitación, </w:t>
      </w:r>
      <w:r w:rsidRPr="009C316E">
        <w:rPr>
          <w:rFonts w:ascii="Arial Narrow" w:hAnsi="Arial Narrow" w:cs="Arial"/>
          <w:b/>
          <w:bCs/>
          <w:sz w:val="20"/>
          <w:szCs w:val="20"/>
        </w:rPr>
        <w:t xml:space="preserve">“EL CONTRATISTA </w:t>
      </w:r>
      <w:r w:rsidRPr="009C316E">
        <w:rPr>
          <w:rFonts w:ascii="Arial Narrow" w:hAnsi="Arial Narrow" w:cs="Arial"/>
          <w:sz w:val="20"/>
          <w:szCs w:val="20"/>
        </w:rPr>
        <w:t xml:space="preserve">“deberá entregar la información necesaria que acredite la experiencia y capacidad técnica y económica de las personas que se </w:t>
      </w:r>
      <w:r w:rsidR="005E2387" w:rsidRPr="009C316E">
        <w:rPr>
          <w:rFonts w:ascii="Arial Narrow" w:hAnsi="Arial Narrow" w:cs="Arial"/>
          <w:sz w:val="20"/>
          <w:szCs w:val="20"/>
        </w:rPr>
        <w:t>subcontratarán. (</w:t>
      </w:r>
      <w:r w:rsidRPr="009C316E">
        <w:rPr>
          <w:rFonts w:ascii="Arial Narrow" w:hAnsi="Arial Narrow" w:cs="Arial"/>
          <w:sz w:val="20"/>
          <w:szCs w:val="20"/>
        </w:rPr>
        <w:t>no aplica para el presente contrato no se autoriza la subcontratación).</w:t>
      </w:r>
    </w:p>
    <w:p w14:paraId="49816252" w14:textId="77777777" w:rsidR="0071188E" w:rsidRDefault="0071188E" w:rsidP="009C316E">
      <w:pPr>
        <w:spacing w:line="240" w:lineRule="auto"/>
        <w:ind w:right="42"/>
        <w:jc w:val="both"/>
        <w:rPr>
          <w:rFonts w:ascii="Arial Narrow" w:hAnsi="Arial Narrow" w:cs="Arial"/>
          <w:b/>
          <w:bCs/>
          <w:sz w:val="20"/>
          <w:szCs w:val="20"/>
        </w:rPr>
      </w:pPr>
    </w:p>
    <w:p w14:paraId="126C1C8F"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b/>
          <w:bCs/>
          <w:sz w:val="20"/>
          <w:szCs w:val="20"/>
        </w:rPr>
        <w:t xml:space="preserve">3.- “LAS PARTES” </w:t>
      </w:r>
      <w:r w:rsidRPr="009C316E">
        <w:rPr>
          <w:rFonts w:ascii="Arial Narrow" w:hAnsi="Arial Narrow" w:cs="Arial"/>
          <w:sz w:val="20"/>
          <w:szCs w:val="20"/>
        </w:rPr>
        <w:t>declaran que:</w:t>
      </w:r>
    </w:p>
    <w:p w14:paraId="60A63958" w14:textId="20C00C03"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3.1.- La Invitación y las bases de licitación que originan el presente contrato, sus anexos, la Bitácora que se genere, el propio contrato y sus anexos son los instrumentos que vinculan a </w:t>
      </w:r>
      <w:r w:rsidRPr="009C316E">
        <w:rPr>
          <w:rFonts w:ascii="Arial Narrow" w:hAnsi="Arial Narrow" w:cs="Arial"/>
          <w:b/>
          <w:bCs/>
          <w:sz w:val="20"/>
          <w:szCs w:val="20"/>
        </w:rPr>
        <w:t>“LAS PARTES”</w:t>
      </w:r>
      <w:r w:rsidRPr="009C316E">
        <w:rPr>
          <w:rFonts w:ascii="Arial Narrow" w:hAnsi="Arial Narrow" w:cs="Arial"/>
          <w:sz w:val="20"/>
          <w:szCs w:val="20"/>
        </w:rPr>
        <w:t xml:space="preserve"> en sus derechos y obligaciones.</w:t>
      </w:r>
    </w:p>
    <w:p w14:paraId="66DEBEF0" w14:textId="4238AE81" w:rsidR="00A60AC9" w:rsidRDefault="00A60AC9" w:rsidP="009C316E">
      <w:pPr>
        <w:spacing w:line="240" w:lineRule="auto"/>
        <w:ind w:right="42"/>
        <w:jc w:val="both"/>
        <w:rPr>
          <w:rFonts w:ascii="Arial Narrow" w:hAnsi="Arial Narrow" w:cs="Arial"/>
          <w:b/>
          <w:bCs/>
          <w:sz w:val="20"/>
          <w:szCs w:val="20"/>
        </w:rPr>
      </w:pPr>
      <w:bookmarkStart w:id="3" w:name="_Hlk203463107"/>
      <w:r w:rsidRPr="009C316E">
        <w:rPr>
          <w:rFonts w:ascii="Arial Narrow" w:hAnsi="Arial Narrow" w:cs="Arial"/>
          <w:b/>
          <w:bCs/>
          <w:sz w:val="20"/>
          <w:szCs w:val="20"/>
        </w:rPr>
        <w:t xml:space="preserve">Anexos: </w:t>
      </w:r>
    </w:p>
    <w:p w14:paraId="138B545F" w14:textId="37F4E9C9" w:rsidR="00C57138" w:rsidRPr="00C57138" w:rsidRDefault="00C57138" w:rsidP="009C316E">
      <w:pPr>
        <w:spacing w:line="240" w:lineRule="auto"/>
        <w:ind w:right="42"/>
        <w:jc w:val="both"/>
        <w:rPr>
          <w:rFonts w:ascii="Arial Narrow" w:hAnsi="Arial Narrow" w:cs="Arial"/>
          <w:sz w:val="20"/>
          <w:szCs w:val="20"/>
        </w:rPr>
      </w:pPr>
      <w:r w:rsidRPr="00C57138">
        <w:rPr>
          <w:rFonts w:ascii="Arial Narrow" w:hAnsi="Arial Narrow" w:cs="Arial"/>
          <w:sz w:val="20"/>
          <w:szCs w:val="20"/>
        </w:rPr>
        <w:t xml:space="preserve">1.- </w:t>
      </w:r>
      <w:r>
        <w:rPr>
          <w:rFonts w:ascii="Arial Narrow" w:hAnsi="Arial Narrow" w:cs="Arial"/>
          <w:sz w:val="20"/>
          <w:szCs w:val="20"/>
        </w:rPr>
        <w:t>P</w:t>
      </w:r>
      <w:r w:rsidRPr="00C57138">
        <w:rPr>
          <w:rFonts w:ascii="Arial Narrow" w:hAnsi="Arial Narrow" w:cs="Arial"/>
          <w:sz w:val="20"/>
          <w:szCs w:val="20"/>
        </w:rPr>
        <w:t>royecto.</w:t>
      </w:r>
    </w:p>
    <w:p w14:paraId="6B1A9DB2" w14:textId="70E6F2B8" w:rsidR="00CA52E5" w:rsidRPr="009C316E" w:rsidRDefault="00C57138" w:rsidP="009C316E">
      <w:pPr>
        <w:spacing w:line="240" w:lineRule="auto"/>
        <w:ind w:right="42"/>
        <w:jc w:val="both"/>
        <w:rPr>
          <w:rFonts w:ascii="Arial Narrow" w:hAnsi="Arial Narrow" w:cs="Arial"/>
          <w:sz w:val="20"/>
          <w:szCs w:val="20"/>
        </w:rPr>
      </w:pPr>
      <w:r>
        <w:rPr>
          <w:rFonts w:ascii="Arial Narrow" w:hAnsi="Arial Narrow" w:cs="Arial"/>
          <w:sz w:val="20"/>
          <w:szCs w:val="20"/>
        </w:rPr>
        <w:t>2</w:t>
      </w:r>
      <w:r w:rsidR="00CA52E5" w:rsidRPr="009C316E">
        <w:rPr>
          <w:rFonts w:ascii="Arial Narrow" w:hAnsi="Arial Narrow" w:cs="Arial"/>
          <w:sz w:val="20"/>
          <w:szCs w:val="20"/>
        </w:rPr>
        <w:t>.- Catálogo de conceptos, conteniendo descripción, unidades de medición, cantidades de trabajo, precios unitarios con número y letra e importes por partida, subpartida, por concepto y del total de la proposición. Este documento formará el presupuesto de la obra que servirá para formalizar el contrato correspondiente.</w:t>
      </w:r>
    </w:p>
    <w:p w14:paraId="38140F44" w14:textId="5617C5FC" w:rsidR="00CA52E5" w:rsidRPr="009C316E" w:rsidRDefault="00C57138" w:rsidP="009C316E">
      <w:pPr>
        <w:spacing w:line="240" w:lineRule="auto"/>
        <w:ind w:right="42"/>
        <w:jc w:val="both"/>
        <w:rPr>
          <w:rFonts w:ascii="Arial Narrow" w:hAnsi="Arial Narrow" w:cs="Arial"/>
          <w:sz w:val="20"/>
          <w:szCs w:val="20"/>
        </w:rPr>
      </w:pPr>
      <w:r>
        <w:rPr>
          <w:rFonts w:ascii="Arial Narrow" w:hAnsi="Arial Narrow" w:cs="Arial"/>
          <w:sz w:val="20"/>
          <w:szCs w:val="20"/>
        </w:rPr>
        <w:t>3</w:t>
      </w:r>
      <w:r w:rsidR="00CA52E5" w:rsidRPr="009C316E">
        <w:rPr>
          <w:rFonts w:ascii="Arial Narrow" w:hAnsi="Arial Narrow" w:cs="Arial"/>
          <w:sz w:val="20"/>
          <w:szCs w:val="20"/>
        </w:rPr>
        <w:t>- Programa general de ejecución de los trabajos</w:t>
      </w:r>
      <w:r>
        <w:rPr>
          <w:rFonts w:ascii="Arial Narrow" w:hAnsi="Arial Narrow" w:cs="Arial"/>
          <w:sz w:val="20"/>
          <w:szCs w:val="20"/>
        </w:rPr>
        <w:t>.</w:t>
      </w:r>
      <w:r w:rsidR="00CA52E5" w:rsidRPr="009C316E">
        <w:rPr>
          <w:rFonts w:ascii="Arial Narrow" w:hAnsi="Arial Narrow" w:cs="Arial"/>
          <w:sz w:val="20"/>
          <w:szCs w:val="20"/>
        </w:rPr>
        <w:t xml:space="preserve"> </w:t>
      </w:r>
    </w:p>
    <w:p w14:paraId="63622B1A" w14:textId="4D4266C5" w:rsidR="00CA52E5" w:rsidRPr="009C316E" w:rsidRDefault="00C57138" w:rsidP="009C316E">
      <w:pPr>
        <w:spacing w:line="240" w:lineRule="auto"/>
        <w:ind w:right="42"/>
        <w:jc w:val="both"/>
        <w:rPr>
          <w:rFonts w:ascii="Arial Narrow" w:hAnsi="Arial Narrow" w:cs="Arial"/>
          <w:sz w:val="20"/>
          <w:szCs w:val="20"/>
        </w:rPr>
      </w:pPr>
      <w:r>
        <w:rPr>
          <w:rFonts w:ascii="Arial Narrow" w:hAnsi="Arial Narrow" w:cs="Arial"/>
          <w:sz w:val="20"/>
          <w:szCs w:val="20"/>
        </w:rPr>
        <w:t>3</w:t>
      </w:r>
      <w:r w:rsidR="00A60AC9" w:rsidRPr="009C316E">
        <w:rPr>
          <w:rFonts w:ascii="Arial Narrow" w:hAnsi="Arial Narrow" w:cs="Arial"/>
          <w:sz w:val="20"/>
          <w:szCs w:val="20"/>
        </w:rPr>
        <w:t>.</w:t>
      </w:r>
      <w:r w:rsidR="005E2387">
        <w:rPr>
          <w:rFonts w:ascii="Arial Narrow" w:hAnsi="Arial Narrow" w:cs="Arial"/>
          <w:sz w:val="20"/>
          <w:szCs w:val="20"/>
        </w:rPr>
        <w:t>1</w:t>
      </w:r>
      <w:r w:rsidR="00CA52E5" w:rsidRPr="009C316E">
        <w:rPr>
          <w:rFonts w:ascii="Arial Narrow" w:hAnsi="Arial Narrow" w:cs="Arial"/>
          <w:sz w:val="20"/>
          <w:szCs w:val="20"/>
        </w:rPr>
        <w:t xml:space="preserve">.- Las estipulaciones contenidas en el presente contrato no modifican la invitación ni las bases de licitación que le dan origen, salvo que en junta de aclaraciones se haya realizado alguna modificación al respecto. </w:t>
      </w:r>
    </w:p>
    <w:p w14:paraId="04795B43" w14:textId="0CD15788" w:rsidR="00CA52E5" w:rsidRPr="009C316E" w:rsidRDefault="00C57138" w:rsidP="009C316E">
      <w:pPr>
        <w:spacing w:line="240" w:lineRule="auto"/>
        <w:ind w:right="42"/>
        <w:jc w:val="both"/>
        <w:rPr>
          <w:rFonts w:ascii="Arial Narrow" w:hAnsi="Arial Narrow" w:cs="Arial"/>
          <w:sz w:val="20"/>
          <w:szCs w:val="20"/>
        </w:rPr>
      </w:pPr>
      <w:r>
        <w:rPr>
          <w:rFonts w:ascii="Arial Narrow" w:hAnsi="Arial Narrow" w:cs="Arial"/>
          <w:sz w:val="20"/>
          <w:szCs w:val="20"/>
        </w:rPr>
        <w:t>3</w:t>
      </w:r>
      <w:r w:rsidR="00690ACE" w:rsidRPr="009C316E">
        <w:rPr>
          <w:rFonts w:ascii="Arial Narrow" w:hAnsi="Arial Narrow" w:cs="Arial"/>
          <w:sz w:val="20"/>
          <w:szCs w:val="20"/>
        </w:rPr>
        <w:t>.</w:t>
      </w:r>
      <w:r w:rsidR="005E2387">
        <w:rPr>
          <w:rFonts w:ascii="Arial Narrow" w:hAnsi="Arial Narrow" w:cs="Arial"/>
          <w:sz w:val="20"/>
          <w:szCs w:val="20"/>
        </w:rPr>
        <w:t>2</w:t>
      </w:r>
      <w:r w:rsidR="00CA52E5" w:rsidRPr="009C316E">
        <w:rPr>
          <w:rFonts w:ascii="Arial Narrow" w:hAnsi="Arial Narrow" w:cs="Arial"/>
          <w:sz w:val="20"/>
          <w:szCs w:val="20"/>
        </w:rPr>
        <w:t>- Es su voluntad celebrar el presente contrato y sujetarse a sus términos y condiciones, para lo cual se reconocen ampliamente las facultades y capacidades necesarias, mismas que no les han sido revocadas o limitadas en forma alguna a la fecha de suscripción del mismo, por lo que de común acuerdo se obligan de conformidad con las siguientes:</w:t>
      </w:r>
    </w:p>
    <w:bookmarkEnd w:id="3"/>
    <w:p w14:paraId="545E6F4D" w14:textId="77777777" w:rsidR="00CA52E5" w:rsidRPr="009C316E" w:rsidRDefault="00CA52E5" w:rsidP="009C316E">
      <w:pPr>
        <w:spacing w:line="240" w:lineRule="auto"/>
        <w:ind w:right="42"/>
        <w:jc w:val="center"/>
        <w:rPr>
          <w:rFonts w:ascii="Arial Narrow" w:hAnsi="Arial Narrow" w:cs="Arial"/>
          <w:b/>
          <w:bCs/>
          <w:szCs w:val="20"/>
        </w:rPr>
      </w:pPr>
      <w:r w:rsidRPr="009C316E">
        <w:rPr>
          <w:rFonts w:ascii="Arial Narrow" w:hAnsi="Arial Narrow" w:cs="Arial"/>
          <w:b/>
          <w:bCs/>
          <w:szCs w:val="20"/>
        </w:rPr>
        <w:t>CLÁUSULAS</w:t>
      </w:r>
    </w:p>
    <w:p w14:paraId="5B6CFD3B" w14:textId="77777777" w:rsidR="00CA52E5" w:rsidRPr="009C316E" w:rsidRDefault="00CA52E5" w:rsidP="009C316E">
      <w:pPr>
        <w:spacing w:line="240" w:lineRule="auto"/>
        <w:ind w:right="42"/>
        <w:jc w:val="both"/>
        <w:rPr>
          <w:rFonts w:ascii="Arial Narrow" w:hAnsi="Arial Narrow" w:cs="Arial"/>
          <w:b/>
          <w:bCs/>
          <w:sz w:val="20"/>
          <w:szCs w:val="20"/>
          <w:u w:val="single"/>
        </w:rPr>
      </w:pPr>
      <w:r w:rsidRPr="009C316E">
        <w:rPr>
          <w:rFonts w:ascii="Arial Narrow" w:hAnsi="Arial Narrow" w:cs="Arial"/>
          <w:b/>
          <w:bCs/>
          <w:sz w:val="20"/>
          <w:szCs w:val="20"/>
        </w:rPr>
        <w:t xml:space="preserve">PRIMERA. </w:t>
      </w:r>
      <w:r w:rsidRPr="009C316E">
        <w:rPr>
          <w:rFonts w:ascii="Arial Narrow" w:hAnsi="Arial Narrow" w:cs="Arial"/>
          <w:b/>
          <w:bCs/>
          <w:sz w:val="20"/>
          <w:szCs w:val="20"/>
          <w:u w:val="single"/>
        </w:rPr>
        <w:t>OBJETO DEL CONTRATO.</w:t>
      </w:r>
    </w:p>
    <w:p w14:paraId="44D5D5B4" w14:textId="77777777" w:rsidR="00E24C20" w:rsidRPr="00666A47" w:rsidRDefault="00CA52E5" w:rsidP="00E24C20">
      <w:pPr>
        <w:tabs>
          <w:tab w:val="left" w:pos="-720"/>
          <w:tab w:val="left" w:pos="0"/>
          <w:tab w:val="right" w:pos="9498"/>
        </w:tabs>
        <w:suppressAutoHyphens/>
        <w:ind w:left="142" w:right="-143" w:hanging="142"/>
        <w:jc w:val="both"/>
        <w:rPr>
          <w:rFonts w:ascii="Arial Narrow" w:eastAsia="Times New Roman" w:hAnsi="Arial Narrow" w:cs="Arial"/>
          <w:b/>
          <w:sz w:val="20"/>
          <w:szCs w:val="20"/>
          <w:lang w:val="es-ES_tradnl" w:eastAsia="es-MX"/>
        </w:rPr>
      </w:pPr>
      <w:r w:rsidRPr="009C316E">
        <w:rPr>
          <w:rFonts w:ascii="Arial Narrow" w:hAnsi="Arial Narrow" w:cs="Arial"/>
          <w:b/>
          <w:bCs/>
          <w:sz w:val="20"/>
          <w:szCs w:val="20"/>
        </w:rPr>
        <w:t>“LA DEPENDENCIA”</w:t>
      </w:r>
      <w:r w:rsidRPr="009C316E">
        <w:rPr>
          <w:rFonts w:ascii="Arial Narrow" w:hAnsi="Arial Narrow" w:cs="Arial"/>
          <w:sz w:val="20"/>
          <w:szCs w:val="20"/>
        </w:rPr>
        <w:t xml:space="preserve"> encomienda a </w:t>
      </w:r>
      <w:r w:rsidRPr="009C316E">
        <w:rPr>
          <w:rFonts w:ascii="Arial Narrow" w:hAnsi="Arial Narrow" w:cs="Arial"/>
          <w:b/>
          <w:bCs/>
          <w:sz w:val="20"/>
          <w:szCs w:val="20"/>
        </w:rPr>
        <w:t>“EL CONTRATISTA”</w:t>
      </w:r>
      <w:r w:rsidRPr="009C316E">
        <w:rPr>
          <w:rFonts w:ascii="Arial Narrow" w:hAnsi="Arial Narrow" w:cs="Arial"/>
          <w:sz w:val="20"/>
          <w:szCs w:val="20"/>
        </w:rPr>
        <w:t xml:space="preserve"> la realización de los trabajos consistentes en</w:t>
      </w:r>
      <w:r w:rsidR="0071188E" w:rsidRPr="009C316E">
        <w:rPr>
          <w:rFonts w:ascii="Arial Narrow" w:hAnsi="Arial Narrow" w:cs="Arial"/>
          <w:b/>
          <w:sz w:val="20"/>
          <w:szCs w:val="20"/>
        </w:rPr>
        <w:t xml:space="preserve">: </w:t>
      </w:r>
      <w:r w:rsidR="007D1346">
        <w:rPr>
          <w:rFonts w:ascii="Arial Narrow" w:eastAsia="Times New Roman" w:hAnsi="Arial Narrow" w:cs="Arial"/>
          <w:b/>
          <w:color w:val="FF0000"/>
          <w:spacing w:val="-2"/>
          <w:sz w:val="20"/>
          <w:szCs w:val="20"/>
          <w:lang w:eastAsia="es-MX"/>
        </w:rPr>
        <w:t>XXXXXXXXXXXXXXXXXXXXXXXXXXXXXXXXXXXXX</w:t>
      </w:r>
      <w:r w:rsidR="000F1E6E" w:rsidRPr="009C316E">
        <w:rPr>
          <w:rFonts w:ascii="Arial Narrow" w:hAnsi="Arial Narrow" w:cs="Arial"/>
          <w:sz w:val="20"/>
          <w:szCs w:val="20"/>
        </w:rPr>
        <w:t xml:space="preserve"> </w:t>
      </w:r>
      <w:r w:rsidRPr="009C316E">
        <w:rPr>
          <w:rFonts w:ascii="Arial Narrow" w:hAnsi="Arial Narrow" w:cs="Arial"/>
          <w:sz w:val="20"/>
          <w:szCs w:val="20"/>
        </w:rPr>
        <w:t>REALIZANDO LOS TRABAJOS DE:</w:t>
      </w:r>
      <w:r w:rsidRPr="009C316E">
        <w:rPr>
          <w:rFonts w:ascii="Arial Narrow" w:hAnsi="Arial Narrow" w:cs="Arial"/>
          <w:b/>
          <w:sz w:val="20"/>
          <w:szCs w:val="20"/>
        </w:rPr>
        <w:t xml:space="preserve"> </w:t>
      </w:r>
      <w:r w:rsidR="007D1346">
        <w:rPr>
          <w:rFonts w:ascii="Arial Narrow" w:hAnsi="Arial Narrow" w:cs="Arial"/>
          <w:sz w:val="20"/>
          <w:szCs w:val="20"/>
        </w:rPr>
        <w:t>XXXXXXXXXXXXXXXXXXXXXXXXXXXX</w:t>
      </w:r>
      <w:r w:rsidR="0071188E">
        <w:rPr>
          <w:rFonts w:ascii="Arial Narrow" w:hAnsi="Arial Narrow" w:cs="Arial"/>
          <w:sz w:val="20"/>
          <w:szCs w:val="20"/>
        </w:rPr>
        <w:t xml:space="preserve">., </w:t>
      </w:r>
      <w:r w:rsidR="00E24C20" w:rsidRPr="00666A47">
        <w:rPr>
          <w:rFonts w:ascii="Arial Narrow" w:hAnsi="Arial Narrow" w:cs="Arial"/>
          <w:sz w:val="20"/>
          <w:szCs w:val="20"/>
        </w:rPr>
        <w:t xml:space="preserve">y </w:t>
      </w:r>
      <w:r w:rsidR="00E24C20" w:rsidRPr="00666A47">
        <w:rPr>
          <w:rFonts w:ascii="Arial Narrow" w:hAnsi="Arial Narrow" w:cs="Arial"/>
          <w:b/>
          <w:bCs/>
          <w:sz w:val="20"/>
          <w:szCs w:val="20"/>
        </w:rPr>
        <w:t xml:space="preserve">“EL CONTRATISTA” </w:t>
      </w:r>
      <w:r w:rsidR="00E24C20" w:rsidRPr="00666A47">
        <w:rPr>
          <w:rFonts w:ascii="Arial Narrow" w:hAnsi="Arial Narrow" w:cs="Arial"/>
          <w:sz w:val="20"/>
          <w:szCs w:val="20"/>
        </w:rPr>
        <w:t xml:space="preserve">se obliga a realizarlos conforme al (los) programa (s) de </w:t>
      </w:r>
      <w:r w:rsidR="00E24C20" w:rsidRPr="00666A47">
        <w:rPr>
          <w:rFonts w:ascii="Arial Narrow" w:hAnsi="Arial Narrow" w:cs="Arial"/>
          <w:sz w:val="20"/>
          <w:szCs w:val="20"/>
        </w:rPr>
        <w:lastRenderedPageBreak/>
        <w:t>ejecución, presupuesto por precios unitarios, proyectos, planos y especificaciones generales, normas de construcción vigentes en el lugar donde deban realizarse los trabajos, así como el Proyecto contenido en el anexo incluido en el numeral 3.1, hasta su total terminación. El objeto aquí señalado se llevará a cabo bajo la condición de pago a precios unitarios y tiempo definido.</w:t>
      </w:r>
    </w:p>
    <w:p w14:paraId="42B295DD" w14:textId="5A7432CE"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b/>
          <w:bCs/>
          <w:sz w:val="20"/>
          <w:szCs w:val="20"/>
        </w:rPr>
        <w:t xml:space="preserve">En términos de lo anterior, “EL CONTRATISTA” </w:t>
      </w:r>
      <w:r w:rsidRPr="009C316E">
        <w:rPr>
          <w:rFonts w:ascii="Arial Narrow" w:hAnsi="Arial Narrow" w:cs="Arial"/>
          <w:sz w:val="20"/>
          <w:szCs w:val="20"/>
        </w:rPr>
        <w:t xml:space="preserve">deberá llevar a cabo la </w:t>
      </w:r>
      <w:r w:rsidRPr="009C316E">
        <w:rPr>
          <w:rFonts w:ascii="Arial Narrow" w:hAnsi="Arial Narrow" w:cs="Arial"/>
          <w:b/>
          <w:bCs/>
          <w:sz w:val="20"/>
          <w:szCs w:val="20"/>
        </w:rPr>
        <w:t>obra</w:t>
      </w:r>
      <w:r w:rsidRPr="009C316E">
        <w:rPr>
          <w:rFonts w:ascii="Arial Narrow" w:hAnsi="Arial Narrow" w:cs="Arial"/>
          <w:sz w:val="20"/>
          <w:szCs w:val="20"/>
        </w:rPr>
        <w:t xml:space="preserve"> y será responsable de la correcta ejecución de los trabajos</w:t>
      </w:r>
    </w:p>
    <w:p w14:paraId="2BFE12A1"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b/>
          <w:bCs/>
          <w:sz w:val="20"/>
          <w:szCs w:val="20"/>
        </w:rPr>
        <w:t xml:space="preserve">“EL CONTRATISTA” </w:t>
      </w:r>
      <w:r w:rsidRPr="009C316E">
        <w:rPr>
          <w:rFonts w:ascii="Arial Narrow" w:hAnsi="Arial Narrow" w:cs="Arial"/>
          <w:sz w:val="20"/>
          <w:szCs w:val="20"/>
        </w:rPr>
        <w:t>se compromete a que los trabajos objeto del presente contrato se sujetarán a:</w:t>
      </w:r>
    </w:p>
    <w:p w14:paraId="7F846688"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1.- La legislación mexicana;</w:t>
      </w:r>
    </w:p>
    <w:p w14:paraId="22098511" w14:textId="09B533D3" w:rsidR="00C57138" w:rsidRDefault="00165026" w:rsidP="009C316E">
      <w:pPr>
        <w:spacing w:line="240" w:lineRule="auto"/>
        <w:ind w:right="42"/>
        <w:jc w:val="both"/>
        <w:rPr>
          <w:rFonts w:ascii="Arial Narrow" w:hAnsi="Arial Narrow" w:cs="Arial"/>
          <w:sz w:val="20"/>
          <w:szCs w:val="20"/>
        </w:rPr>
      </w:pPr>
      <w:r>
        <w:rPr>
          <w:rFonts w:ascii="Arial Narrow" w:hAnsi="Arial Narrow" w:cs="Arial"/>
          <w:sz w:val="20"/>
          <w:szCs w:val="20"/>
        </w:rPr>
        <w:t xml:space="preserve">2.- </w:t>
      </w:r>
      <w:r w:rsidR="00C57138">
        <w:rPr>
          <w:rFonts w:ascii="Arial Narrow" w:hAnsi="Arial Narrow" w:cs="Arial"/>
          <w:sz w:val="20"/>
          <w:szCs w:val="20"/>
        </w:rPr>
        <w:t>El Proyecto y su proposición, y</w:t>
      </w:r>
    </w:p>
    <w:p w14:paraId="0246A826" w14:textId="205E42E2" w:rsidR="00CA52E5" w:rsidRPr="009C316E" w:rsidRDefault="00C57138" w:rsidP="009C316E">
      <w:pPr>
        <w:spacing w:line="240" w:lineRule="auto"/>
        <w:ind w:right="42"/>
        <w:jc w:val="both"/>
        <w:rPr>
          <w:rFonts w:ascii="Arial Narrow" w:hAnsi="Arial Narrow" w:cs="Arial"/>
          <w:sz w:val="20"/>
          <w:szCs w:val="20"/>
        </w:rPr>
      </w:pPr>
      <w:r>
        <w:rPr>
          <w:rFonts w:ascii="Arial Narrow" w:hAnsi="Arial Narrow" w:cs="Arial"/>
          <w:sz w:val="20"/>
          <w:szCs w:val="20"/>
        </w:rPr>
        <w:t xml:space="preserve">3.- </w:t>
      </w:r>
      <w:r w:rsidR="00CA52E5" w:rsidRPr="009C316E">
        <w:rPr>
          <w:rFonts w:ascii="Arial Narrow" w:hAnsi="Arial Narrow" w:cs="Arial"/>
          <w:sz w:val="20"/>
          <w:szCs w:val="20"/>
        </w:rPr>
        <w:t>Los documentos que conforman el presente contrato, según los mismos sean modificados, en su caso.</w:t>
      </w:r>
    </w:p>
    <w:p w14:paraId="03A5CD84" w14:textId="77777777" w:rsidR="0071188E" w:rsidRDefault="0071188E" w:rsidP="009C316E">
      <w:pPr>
        <w:spacing w:line="240" w:lineRule="auto"/>
        <w:ind w:right="42"/>
        <w:jc w:val="both"/>
        <w:rPr>
          <w:rFonts w:ascii="Arial Narrow" w:hAnsi="Arial Narrow" w:cs="Arial"/>
          <w:b/>
          <w:bCs/>
          <w:sz w:val="20"/>
          <w:szCs w:val="20"/>
        </w:rPr>
      </w:pPr>
    </w:p>
    <w:p w14:paraId="78EFA1B0" w14:textId="77777777" w:rsidR="00CA52E5" w:rsidRPr="009C316E" w:rsidRDefault="00CA52E5" w:rsidP="009C316E">
      <w:pPr>
        <w:spacing w:line="240" w:lineRule="auto"/>
        <w:ind w:right="42"/>
        <w:jc w:val="both"/>
        <w:rPr>
          <w:rFonts w:ascii="Arial Narrow" w:hAnsi="Arial Narrow" w:cs="Arial"/>
          <w:b/>
          <w:bCs/>
          <w:sz w:val="20"/>
          <w:szCs w:val="20"/>
          <w:u w:val="single"/>
        </w:rPr>
      </w:pPr>
      <w:r w:rsidRPr="009C316E">
        <w:rPr>
          <w:rFonts w:ascii="Arial Narrow" w:hAnsi="Arial Narrow" w:cs="Arial"/>
          <w:b/>
          <w:bCs/>
          <w:sz w:val="20"/>
          <w:szCs w:val="20"/>
        </w:rPr>
        <w:t xml:space="preserve">SEGUNDA. </w:t>
      </w:r>
      <w:r w:rsidRPr="009C316E">
        <w:rPr>
          <w:rFonts w:ascii="Arial Narrow" w:hAnsi="Arial Narrow" w:cs="Arial"/>
          <w:b/>
          <w:bCs/>
          <w:sz w:val="20"/>
          <w:szCs w:val="20"/>
          <w:u w:val="single"/>
        </w:rPr>
        <w:t>MONTO DEL CONTRATO</w:t>
      </w:r>
    </w:p>
    <w:p w14:paraId="4BDC5442" w14:textId="4C99C66B"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El monto total del presente contrato es la cantidad de </w:t>
      </w:r>
      <w:r w:rsidR="007D1346">
        <w:rPr>
          <w:rFonts w:ascii="Arial Narrow" w:hAnsi="Arial Narrow"/>
          <w:b/>
          <w:spacing w:val="-2"/>
          <w:sz w:val="20"/>
          <w:szCs w:val="20"/>
        </w:rPr>
        <w:t>XXXXXXXXX</w:t>
      </w:r>
      <w:r w:rsidR="0071188E">
        <w:rPr>
          <w:rFonts w:ascii="Arial Narrow" w:hAnsi="Arial Narrow"/>
          <w:b/>
          <w:spacing w:val="-2"/>
        </w:rPr>
        <w:t xml:space="preserve"> (</w:t>
      </w:r>
      <w:r w:rsidR="007D1346">
        <w:rPr>
          <w:rFonts w:ascii="Arial Narrow" w:hAnsi="Arial Narrow"/>
          <w:b/>
          <w:spacing w:val="-2"/>
        </w:rPr>
        <w:t>XXXXXXXXXXXXXXXXXXXXXXXXXXXXXXX</w:t>
      </w:r>
      <w:r w:rsidR="0071188E" w:rsidRPr="00A86996">
        <w:rPr>
          <w:rFonts w:ascii="Arial Narrow" w:hAnsi="Arial Narrow"/>
          <w:b/>
          <w:spacing w:val="-2"/>
        </w:rPr>
        <w:t>.)</w:t>
      </w:r>
      <w:r w:rsidR="009C316E" w:rsidRPr="009C316E">
        <w:rPr>
          <w:rFonts w:ascii="Arial Narrow" w:hAnsi="Arial Narrow"/>
          <w:spacing w:val="-2"/>
          <w:sz w:val="20"/>
          <w:szCs w:val="20"/>
        </w:rPr>
        <w:t xml:space="preserve"> </w:t>
      </w:r>
      <w:r w:rsidRPr="009C316E">
        <w:rPr>
          <w:rFonts w:ascii="Arial Narrow" w:eastAsia="Times New Roman" w:hAnsi="Arial Narrow" w:cs="Arial"/>
          <w:color w:val="000000" w:themeColor="text1"/>
          <w:sz w:val="20"/>
          <w:szCs w:val="20"/>
          <w:lang w:eastAsia="es-MX"/>
        </w:rPr>
        <w:t>M</w:t>
      </w:r>
      <w:r w:rsidRPr="009C316E">
        <w:rPr>
          <w:rFonts w:ascii="Arial Narrow" w:hAnsi="Arial Narrow" w:cs="Arial"/>
          <w:color w:val="000000" w:themeColor="text1"/>
          <w:sz w:val="20"/>
          <w:szCs w:val="20"/>
        </w:rPr>
        <w:t>ás</w:t>
      </w:r>
      <w:r w:rsidRPr="009C316E">
        <w:rPr>
          <w:rFonts w:ascii="Arial Narrow" w:hAnsi="Arial Narrow" w:cs="Arial"/>
          <w:sz w:val="20"/>
          <w:szCs w:val="20"/>
        </w:rPr>
        <w:t xml:space="preserve"> el impuesto al valor agregado, conforme al Catálogo de Conceptos del presente contrato.</w:t>
      </w:r>
    </w:p>
    <w:p w14:paraId="63C3B8FD" w14:textId="7B6FE54E"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El tipo de moneda del contrato es el peso mexicano.</w:t>
      </w:r>
    </w:p>
    <w:p w14:paraId="5726061E" w14:textId="77777777" w:rsidR="003F0B9D" w:rsidRPr="003F0B9D" w:rsidRDefault="003F0B9D" w:rsidP="003F0B9D">
      <w:pPr>
        <w:spacing w:after="0" w:line="240" w:lineRule="auto"/>
        <w:ind w:right="-143"/>
        <w:jc w:val="both"/>
        <w:rPr>
          <w:rFonts w:ascii="Arial Narrow" w:eastAsia="Calibri" w:hAnsi="Arial Narrow" w:cs="Arial"/>
          <w:sz w:val="20"/>
          <w:szCs w:val="20"/>
          <w:lang w:val="es-ES"/>
        </w:rPr>
      </w:pPr>
      <w:r w:rsidRPr="003F0B9D">
        <w:rPr>
          <w:rFonts w:ascii="Arial Narrow" w:eastAsia="Calibri" w:hAnsi="Arial Narrow" w:cs="Arial"/>
          <w:sz w:val="20"/>
          <w:szCs w:val="20"/>
          <w:lang w:val="es-ES"/>
        </w:rPr>
        <w:t>El Catálogo de Conceptos y el Presupuesto de Obra establecen cotizaciones en moneda nacional para todos los componentes del proyecto. Los pagos de dichos componentes que, en términos del presente contrato, se coticen en moneda extranjera, se realizarán en moneda nacional al tipo de cambio que para solventar obligaciones en moneda extranjera tenga publicado el Banco de México en esa fecha.</w:t>
      </w:r>
    </w:p>
    <w:p w14:paraId="68C58A08" w14:textId="77777777" w:rsidR="003F0B9D" w:rsidRPr="003F0B9D" w:rsidRDefault="003F0B9D" w:rsidP="003F0B9D">
      <w:pPr>
        <w:spacing w:after="0" w:line="240" w:lineRule="auto"/>
        <w:ind w:right="-143"/>
        <w:jc w:val="both"/>
        <w:rPr>
          <w:rFonts w:ascii="Arial Narrow" w:eastAsia="Calibri" w:hAnsi="Arial Narrow" w:cs="Arial"/>
          <w:sz w:val="20"/>
          <w:szCs w:val="20"/>
          <w:lang w:val="es-ES"/>
        </w:rPr>
      </w:pPr>
    </w:p>
    <w:p w14:paraId="0AC9FFBF" w14:textId="77777777" w:rsidR="0071188E" w:rsidRDefault="0071188E" w:rsidP="009C316E">
      <w:pPr>
        <w:spacing w:line="240" w:lineRule="auto"/>
        <w:ind w:right="42"/>
        <w:jc w:val="both"/>
        <w:rPr>
          <w:rFonts w:ascii="Arial Narrow" w:hAnsi="Arial Narrow" w:cs="Arial"/>
          <w:b/>
          <w:bCs/>
          <w:sz w:val="20"/>
          <w:szCs w:val="20"/>
        </w:rPr>
      </w:pPr>
    </w:p>
    <w:p w14:paraId="6FCA73A9" w14:textId="77777777" w:rsidR="00CA52E5" w:rsidRPr="009C316E" w:rsidRDefault="00CA52E5" w:rsidP="009C316E">
      <w:pPr>
        <w:spacing w:line="240" w:lineRule="auto"/>
        <w:ind w:right="42"/>
        <w:jc w:val="both"/>
        <w:rPr>
          <w:rFonts w:ascii="Arial Narrow" w:hAnsi="Arial Narrow" w:cs="Arial"/>
          <w:b/>
          <w:bCs/>
          <w:sz w:val="20"/>
          <w:szCs w:val="20"/>
          <w:u w:val="single"/>
        </w:rPr>
      </w:pPr>
      <w:r w:rsidRPr="009C316E">
        <w:rPr>
          <w:rFonts w:ascii="Arial Narrow" w:hAnsi="Arial Narrow" w:cs="Arial"/>
          <w:b/>
          <w:bCs/>
          <w:sz w:val="20"/>
          <w:szCs w:val="20"/>
        </w:rPr>
        <w:t xml:space="preserve">TERCERA. </w:t>
      </w:r>
      <w:r w:rsidRPr="009C316E">
        <w:rPr>
          <w:rFonts w:ascii="Arial Narrow" w:hAnsi="Arial Narrow" w:cs="Arial"/>
          <w:b/>
          <w:bCs/>
          <w:sz w:val="20"/>
          <w:szCs w:val="20"/>
          <w:u w:val="single"/>
        </w:rPr>
        <w:t>PLAZO DE EJECUCIÓN</w:t>
      </w:r>
    </w:p>
    <w:p w14:paraId="30CA6217" w14:textId="01D16050"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b/>
          <w:bCs/>
          <w:sz w:val="20"/>
          <w:szCs w:val="20"/>
        </w:rPr>
        <w:t>“EL CONTRATISTA”</w:t>
      </w:r>
      <w:r w:rsidRPr="009C316E">
        <w:rPr>
          <w:rFonts w:ascii="Arial Narrow" w:hAnsi="Arial Narrow" w:cs="Arial"/>
          <w:sz w:val="20"/>
          <w:szCs w:val="20"/>
        </w:rPr>
        <w:t xml:space="preserve"> se obliga a realizar los trabajos materia del presente contrato en un plazo que no excederá de </w:t>
      </w:r>
      <w:r w:rsidR="007D1346">
        <w:rPr>
          <w:rFonts w:ascii="Arial Narrow" w:hAnsi="Arial Narrow" w:cs="Arial"/>
          <w:b/>
          <w:color w:val="FF0000"/>
          <w:sz w:val="20"/>
          <w:szCs w:val="20"/>
        </w:rPr>
        <w:t>XXXXXX</w:t>
      </w:r>
      <w:r w:rsidRPr="009C316E">
        <w:rPr>
          <w:rFonts w:ascii="Arial Narrow" w:hAnsi="Arial Narrow" w:cs="Arial"/>
          <w:b/>
          <w:color w:val="FF0000"/>
          <w:sz w:val="20"/>
          <w:szCs w:val="20"/>
        </w:rPr>
        <w:t>) días naturales</w:t>
      </w:r>
      <w:r w:rsidRPr="009C316E">
        <w:rPr>
          <w:rFonts w:ascii="Arial Narrow" w:hAnsi="Arial Narrow" w:cs="Arial"/>
          <w:sz w:val="20"/>
          <w:szCs w:val="20"/>
        </w:rPr>
        <w:t xml:space="preserve">. El inicio de la ejecución de los trabajos será el día </w:t>
      </w:r>
      <w:r w:rsidR="007D1346">
        <w:rPr>
          <w:rFonts w:ascii="Arial Narrow" w:hAnsi="Arial Narrow" w:cs="Arial"/>
          <w:b/>
          <w:color w:val="FF0000"/>
          <w:sz w:val="20"/>
          <w:szCs w:val="20"/>
        </w:rPr>
        <w:t>XXXXXXX</w:t>
      </w:r>
      <w:r w:rsidRPr="009C316E">
        <w:rPr>
          <w:rFonts w:ascii="Arial Narrow" w:hAnsi="Arial Narrow" w:cs="Arial"/>
          <w:sz w:val="20"/>
          <w:szCs w:val="20"/>
        </w:rPr>
        <w:t xml:space="preserve">, y se concluirá a más tardar el día </w:t>
      </w:r>
      <w:r w:rsidR="007D1346">
        <w:rPr>
          <w:rFonts w:ascii="Arial Narrow" w:hAnsi="Arial Narrow" w:cs="Arial"/>
          <w:b/>
          <w:color w:val="FF0000"/>
          <w:sz w:val="20"/>
          <w:szCs w:val="20"/>
        </w:rPr>
        <w:t>XXXXXXXX</w:t>
      </w:r>
      <w:r w:rsidRPr="009C316E">
        <w:rPr>
          <w:rFonts w:ascii="Arial Narrow" w:hAnsi="Arial Narrow" w:cs="Arial"/>
          <w:sz w:val="20"/>
          <w:szCs w:val="20"/>
        </w:rPr>
        <w:t>, de conformidad con lo siguiente:</w:t>
      </w:r>
    </w:p>
    <w:p w14:paraId="2DFCB237"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1.- Programa de ejecución general de los trabajos conforme el presupuesto total con sus erogaciones, calendarizado;</w:t>
      </w:r>
    </w:p>
    <w:p w14:paraId="0928E876"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2.- Programas cuantificados y calendarizados de erogaciones, con los trabajos de la obra, cuantificación de suministro o utilización de los períodos determinados en los siguientes rubros:</w:t>
      </w:r>
    </w:p>
    <w:p w14:paraId="72FEF02F"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2.1.- De la mano de obra</w:t>
      </w:r>
    </w:p>
    <w:p w14:paraId="78F4F730"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2.2.- De la maquinaria y equipo de construcción</w:t>
      </w:r>
    </w:p>
    <w:p w14:paraId="09A0A1B7"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2.3.- De los materiales más significativos y equipos de instalación permanente, en unidades convencionales y volúmenes requeridos.</w:t>
      </w:r>
    </w:p>
    <w:p w14:paraId="321257E9"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2.4.- De utilización del personal profesional técnico, administrativo y de servicios, encargado de la dirección, administración y ejecución de los trabajos.</w:t>
      </w:r>
    </w:p>
    <w:p w14:paraId="4868735E" w14:textId="77777777" w:rsidR="00576DF2" w:rsidRDefault="00576DF2" w:rsidP="009C316E">
      <w:pPr>
        <w:spacing w:line="240" w:lineRule="auto"/>
        <w:ind w:right="42"/>
        <w:jc w:val="both"/>
        <w:rPr>
          <w:rFonts w:ascii="Arial Narrow" w:hAnsi="Arial Narrow" w:cs="Arial"/>
          <w:b/>
          <w:bCs/>
          <w:sz w:val="20"/>
          <w:szCs w:val="20"/>
        </w:rPr>
      </w:pPr>
    </w:p>
    <w:p w14:paraId="5455BF30" w14:textId="77777777" w:rsidR="00CA52E5" w:rsidRPr="009C316E" w:rsidRDefault="00CA52E5" w:rsidP="009C316E">
      <w:pPr>
        <w:spacing w:line="240" w:lineRule="auto"/>
        <w:ind w:right="42"/>
        <w:jc w:val="both"/>
        <w:rPr>
          <w:rFonts w:ascii="Arial Narrow" w:hAnsi="Arial Narrow" w:cs="Arial"/>
          <w:b/>
          <w:bCs/>
          <w:sz w:val="20"/>
          <w:szCs w:val="20"/>
          <w:u w:val="single"/>
        </w:rPr>
      </w:pPr>
      <w:r w:rsidRPr="009C316E">
        <w:rPr>
          <w:rFonts w:ascii="Arial Narrow" w:hAnsi="Arial Narrow" w:cs="Arial"/>
          <w:b/>
          <w:bCs/>
          <w:sz w:val="20"/>
          <w:szCs w:val="20"/>
        </w:rPr>
        <w:t xml:space="preserve">CUARTA. </w:t>
      </w:r>
      <w:r w:rsidRPr="009C316E">
        <w:rPr>
          <w:rFonts w:ascii="Arial Narrow" w:hAnsi="Arial Narrow" w:cs="Arial"/>
          <w:b/>
          <w:bCs/>
          <w:sz w:val="20"/>
          <w:szCs w:val="20"/>
          <w:u w:val="single"/>
        </w:rPr>
        <w:t>DISPONIBILIDAD DEL INMUEBLE Y DOCUMENTOS ADMINSTRATIVOS</w:t>
      </w:r>
    </w:p>
    <w:p w14:paraId="704EF75C"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b/>
          <w:bCs/>
          <w:sz w:val="20"/>
          <w:szCs w:val="20"/>
        </w:rPr>
        <w:t xml:space="preserve">“LA DEPENDENCIA” </w:t>
      </w:r>
      <w:r w:rsidRPr="009C316E">
        <w:rPr>
          <w:rFonts w:ascii="Arial Narrow" w:hAnsi="Arial Narrow" w:cs="Arial"/>
          <w:sz w:val="20"/>
          <w:szCs w:val="20"/>
        </w:rPr>
        <w:t xml:space="preserve">se obliga a poner a disposición de </w:t>
      </w:r>
      <w:r w:rsidRPr="009C316E">
        <w:rPr>
          <w:rFonts w:ascii="Arial Narrow" w:hAnsi="Arial Narrow" w:cs="Arial"/>
          <w:b/>
          <w:bCs/>
          <w:sz w:val="20"/>
          <w:szCs w:val="20"/>
        </w:rPr>
        <w:t>“EL CONTRATISTA”</w:t>
      </w:r>
      <w:r w:rsidRPr="009C316E">
        <w:rPr>
          <w:rFonts w:ascii="Arial Narrow" w:hAnsi="Arial Narrow" w:cs="Arial"/>
          <w:sz w:val="20"/>
          <w:szCs w:val="20"/>
        </w:rPr>
        <w:t xml:space="preserve"> por escrito el (los) inmueble (s) en que deban llevarse a cabo los trabajos materia de este contrato, a más tardar el día que se tiene establecido para el inicio de los mismos, conforme lo previene la cláusula anterior. El incumplimiento por parte de </w:t>
      </w:r>
      <w:r w:rsidRPr="009C316E">
        <w:rPr>
          <w:rFonts w:ascii="Arial Narrow" w:hAnsi="Arial Narrow" w:cs="Arial"/>
          <w:b/>
          <w:bCs/>
          <w:sz w:val="20"/>
          <w:szCs w:val="20"/>
        </w:rPr>
        <w:t>“LA DEPENDENCIA”</w:t>
      </w:r>
      <w:r w:rsidRPr="009C316E">
        <w:rPr>
          <w:rFonts w:ascii="Arial Narrow" w:hAnsi="Arial Narrow" w:cs="Arial"/>
          <w:sz w:val="20"/>
          <w:szCs w:val="20"/>
        </w:rPr>
        <w:t xml:space="preserve"> prorrogará, en igual plazo, la fecha originalmente pactada para la terminación de los trabajos.</w:t>
      </w:r>
    </w:p>
    <w:p w14:paraId="3058C826" w14:textId="62A3F058"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b/>
          <w:bCs/>
          <w:sz w:val="20"/>
          <w:szCs w:val="20"/>
        </w:rPr>
        <w:t xml:space="preserve">“LA DEPENDENCIA” no </w:t>
      </w:r>
      <w:r w:rsidRPr="009C316E">
        <w:rPr>
          <w:rFonts w:ascii="Arial Narrow" w:hAnsi="Arial Narrow" w:cs="Arial"/>
          <w:sz w:val="20"/>
          <w:szCs w:val="20"/>
        </w:rPr>
        <w:t xml:space="preserve">pondrá a disposición de </w:t>
      </w:r>
      <w:r w:rsidRPr="009C316E">
        <w:rPr>
          <w:rFonts w:ascii="Arial Narrow" w:hAnsi="Arial Narrow" w:cs="Arial"/>
          <w:b/>
          <w:bCs/>
          <w:sz w:val="20"/>
          <w:szCs w:val="20"/>
        </w:rPr>
        <w:t>“EL CONTRATISTA”</w:t>
      </w:r>
      <w:r w:rsidRPr="009C316E">
        <w:rPr>
          <w:rFonts w:ascii="Arial Narrow" w:hAnsi="Arial Narrow" w:cs="Arial"/>
          <w:sz w:val="20"/>
          <w:szCs w:val="20"/>
        </w:rPr>
        <w:t xml:space="preserve"> los permisos, licencias y demás autorizaciones que sean necesarias para la realización de los trabajos, como se estipulo desde las bases de licitación, responsabilizando </w:t>
      </w:r>
      <w:r w:rsidR="00441D2B" w:rsidRPr="009C316E">
        <w:rPr>
          <w:rFonts w:ascii="Arial Narrow" w:hAnsi="Arial Narrow" w:cs="Arial"/>
          <w:sz w:val="20"/>
          <w:szCs w:val="20"/>
        </w:rPr>
        <w:t>al “</w:t>
      </w:r>
      <w:r w:rsidRPr="009C316E">
        <w:rPr>
          <w:rFonts w:ascii="Arial Narrow" w:hAnsi="Arial Narrow" w:cs="Arial"/>
          <w:b/>
          <w:sz w:val="20"/>
          <w:szCs w:val="20"/>
        </w:rPr>
        <w:t>CONTRATISTA</w:t>
      </w:r>
      <w:r w:rsidRPr="009C316E">
        <w:rPr>
          <w:rFonts w:ascii="Arial Narrow" w:hAnsi="Arial Narrow" w:cs="Arial"/>
          <w:sz w:val="20"/>
          <w:szCs w:val="20"/>
        </w:rPr>
        <w:t>” de llevarlos a cabo.</w:t>
      </w:r>
    </w:p>
    <w:p w14:paraId="777522BA" w14:textId="77777777" w:rsidR="0071188E" w:rsidRDefault="0071188E" w:rsidP="009C316E">
      <w:pPr>
        <w:spacing w:line="240" w:lineRule="auto"/>
        <w:ind w:right="42"/>
        <w:jc w:val="both"/>
        <w:rPr>
          <w:rFonts w:ascii="Arial Narrow" w:hAnsi="Arial Narrow" w:cs="Arial"/>
          <w:b/>
          <w:bCs/>
          <w:sz w:val="20"/>
          <w:szCs w:val="20"/>
        </w:rPr>
      </w:pPr>
    </w:p>
    <w:p w14:paraId="2C705A7D" w14:textId="77777777" w:rsidR="00CA52E5" w:rsidRPr="009C316E" w:rsidRDefault="00CA52E5" w:rsidP="009C316E">
      <w:pPr>
        <w:spacing w:line="240" w:lineRule="auto"/>
        <w:ind w:right="42"/>
        <w:jc w:val="both"/>
        <w:rPr>
          <w:rFonts w:ascii="Arial Narrow" w:hAnsi="Arial Narrow" w:cs="Arial"/>
          <w:b/>
          <w:bCs/>
          <w:sz w:val="20"/>
          <w:szCs w:val="20"/>
          <w:u w:val="single"/>
        </w:rPr>
      </w:pPr>
      <w:r w:rsidRPr="009C316E">
        <w:rPr>
          <w:rFonts w:ascii="Arial Narrow" w:hAnsi="Arial Narrow" w:cs="Arial"/>
          <w:b/>
          <w:bCs/>
          <w:sz w:val="20"/>
          <w:szCs w:val="20"/>
        </w:rPr>
        <w:t xml:space="preserve">QUINTA. </w:t>
      </w:r>
      <w:r w:rsidRPr="009C316E">
        <w:rPr>
          <w:rFonts w:ascii="Arial Narrow" w:hAnsi="Arial Narrow" w:cs="Arial"/>
          <w:b/>
          <w:bCs/>
          <w:sz w:val="20"/>
          <w:szCs w:val="20"/>
          <w:u w:val="single"/>
        </w:rPr>
        <w:t>FORMA DE PAGO</w:t>
      </w:r>
    </w:p>
    <w:p w14:paraId="1F95F39C" w14:textId="39DA1D00"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b/>
          <w:bCs/>
          <w:sz w:val="20"/>
          <w:szCs w:val="20"/>
        </w:rPr>
        <w:t xml:space="preserve">“LAS PARTES” </w:t>
      </w:r>
      <w:r w:rsidRPr="009C316E">
        <w:rPr>
          <w:rFonts w:ascii="Arial Narrow" w:hAnsi="Arial Narrow" w:cs="Arial"/>
          <w:sz w:val="20"/>
          <w:szCs w:val="20"/>
        </w:rPr>
        <w:t xml:space="preserve">convienen en que los trabajos objeto del presente contrato se paguen mediante la formulación de estimaciones que no excederán de un mes, mismas que se acompañarán de la documentación que acredite la procedencia de su pago, las que serán presentadas por </w:t>
      </w:r>
      <w:r w:rsidRPr="009C316E">
        <w:rPr>
          <w:rFonts w:ascii="Arial Narrow" w:hAnsi="Arial Narrow" w:cs="Arial"/>
          <w:b/>
          <w:bCs/>
          <w:sz w:val="20"/>
          <w:szCs w:val="20"/>
        </w:rPr>
        <w:t>“EL CONTRATISTA”</w:t>
      </w:r>
      <w:r w:rsidRPr="009C316E">
        <w:rPr>
          <w:rFonts w:ascii="Arial Narrow" w:hAnsi="Arial Narrow" w:cs="Arial"/>
          <w:sz w:val="20"/>
          <w:szCs w:val="20"/>
        </w:rPr>
        <w:t xml:space="preserve"> al Residente de Obra, dentro de los seis días naturales siguientes a la fecha d</w:t>
      </w:r>
      <w:r w:rsidR="003E065F" w:rsidRPr="009C316E">
        <w:rPr>
          <w:rFonts w:ascii="Arial Narrow" w:hAnsi="Arial Narrow" w:cs="Arial"/>
          <w:sz w:val="20"/>
          <w:szCs w:val="20"/>
        </w:rPr>
        <w:t>e</w:t>
      </w:r>
      <w:r w:rsidR="00AC0521" w:rsidRPr="009C316E">
        <w:rPr>
          <w:rFonts w:ascii="Arial Narrow" w:hAnsi="Arial Narrow" w:cs="Arial"/>
          <w:sz w:val="20"/>
          <w:szCs w:val="20"/>
        </w:rPr>
        <w:t xml:space="preserve"> corte</w:t>
      </w:r>
      <w:r w:rsidR="00112EDA" w:rsidRPr="009C316E">
        <w:rPr>
          <w:rFonts w:ascii="Arial Narrow" w:hAnsi="Arial Narrow" w:cs="Arial"/>
          <w:sz w:val="20"/>
          <w:szCs w:val="20"/>
        </w:rPr>
        <w:t xml:space="preserve"> la cual será el día ultimo de cada mes</w:t>
      </w:r>
      <w:r w:rsidR="008C235B">
        <w:rPr>
          <w:rFonts w:ascii="Arial Narrow" w:hAnsi="Arial Narrow" w:cs="Arial"/>
          <w:sz w:val="20"/>
          <w:szCs w:val="20"/>
        </w:rPr>
        <w:t xml:space="preserve"> en </w:t>
      </w:r>
      <w:r w:rsidR="00576DF2">
        <w:rPr>
          <w:rFonts w:ascii="Arial Narrow" w:hAnsi="Arial Narrow" w:cs="Arial"/>
          <w:sz w:val="20"/>
          <w:szCs w:val="20"/>
        </w:rPr>
        <w:t>C</w:t>
      </w:r>
      <w:r w:rsidR="008C235B">
        <w:rPr>
          <w:rFonts w:ascii="Arial Narrow" w:hAnsi="Arial Narrow" w:cs="Arial"/>
          <w:sz w:val="20"/>
          <w:szCs w:val="20"/>
        </w:rPr>
        <w:t>alle</w:t>
      </w:r>
      <w:r w:rsidR="005424B5">
        <w:rPr>
          <w:rFonts w:ascii="Arial Narrow" w:hAnsi="Arial Narrow" w:cs="Arial"/>
          <w:sz w:val="20"/>
          <w:szCs w:val="20"/>
        </w:rPr>
        <w:t xml:space="preserve"> De</w:t>
      </w:r>
      <w:r w:rsidR="008C235B">
        <w:rPr>
          <w:rFonts w:ascii="Arial Narrow" w:hAnsi="Arial Narrow" w:cs="Arial"/>
          <w:sz w:val="20"/>
          <w:szCs w:val="20"/>
        </w:rPr>
        <w:t xml:space="preserve"> </w:t>
      </w:r>
      <w:r w:rsidR="00AC0521" w:rsidRPr="009C316E">
        <w:rPr>
          <w:rFonts w:ascii="Arial Narrow" w:hAnsi="Arial Narrow" w:cs="Arial"/>
          <w:sz w:val="20"/>
          <w:szCs w:val="20"/>
        </w:rPr>
        <w:t>L</w:t>
      </w:r>
      <w:r w:rsidR="003E065F" w:rsidRPr="009C316E">
        <w:rPr>
          <w:rFonts w:ascii="Arial Narrow" w:hAnsi="Arial Narrow" w:cs="Arial"/>
          <w:sz w:val="20"/>
          <w:szCs w:val="20"/>
        </w:rPr>
        <w:t>a Loza No 103 Fracc. Los Remedios C.P. 34100</w:t>
      </w:r>
      <w:r w:rsidRPr="009C316E">
        <w:rPr>
          <w:rFonts w:ascii="Arial Narrow" w:hAnsi="Arial Narrow" w:cs="Arial"/>
          <w:sz w:val="20"/>
          <w:szCs w:val="20"/>
        </w:rPr>
        <w:t>, Durango, Dgo., mismas que de resultar procedentes, se tramitarán para su pago a la Secretaría de Finanzas y de Administración, con el objeto de que esta dependencia cubra el pago de los trabajos ejecutados y debidamente autorizados, dentro de un plazo de veinte días naturales, contados a partir de que hayan sido autorizadas por el Residente de la Obra.</w:t>
      </w:r>
    </w:p>
    <w:p w14:paraId="220EBE0C" w14:textId="77777777" w:rsidR="00CA52E5" w:rsidRPr="009C316E" w:rsidRDefault="00CA52E5" w:rsidP="009C316E">
      <w:pPr>
        <w:spacing w:line="240" w:lineRule="auto"/>
        <w:ind w:right="42"/>
        <w:jc w:val="both"/>
        <w:rPr>
          <w:rFonts w:ascii="Arial Narrow" w:hAnsi="Arial Narrow" w:cs="Arial"/>
          <w:b/>
          <w:bCs/>
          <w:sz w:val="20"/>
          <w:szCs w:val="20"/>
        </w:rPr>
      </w:pPr>
      <w:r w:rsidRPr="009C316E">
        <w:rPr>
          <w:rFonts w:ascii="Arial Narrow" w:hAnsi="Arial Narrow" w:cs="Arial"/>
          <w:sz w:val="20"/>
          <w:szCs w:val="20"/>
        </w:rPr>
        <w:t xml:space="preserve">El pago se realizará a través de transferencia electrónica de fondos, a la cuenta de cheques con CLABE bancaria estandarizada, de la Institución de Crédito elegida por </w:t>
      </w:r>
      <w:r w:rsidRPr="009C316E">
        <w:rPr>
          <w:rFonts w:ascii="Arial Narrow" w:hAnsi="Arial Narrow" w:cs="Arial"/>
          <w:b/>
          <w:bCs/>
          <w:sz w:val="20"/>
          <w:szCs w:val="20"/>
        </w:rPr>
        <w:t>“EL CONTRATISTA”</w:t>
      </w:r>
      <w:r w:rsidRPr="009C316E">
        <w:rPr>
          <w:rFonts w:ascii="Arial Narrow" w:hAnsi="Arial Narrow" w:cs="Arial"/>
          <w:sz w:val="20"/>
          <w:szCs w:val="20"/>
        </w:rPr>
        <w:t xml:space="preserve">, que previa y oportunamente haya hecho del conocimiento de </w:t>
      </w:r>
      <w:r w:rsidRPr="009C316E">
        <w:rPr>
          <w:rFonts w:ascii="Arial Narrow" w:hAnsi="Arial Narrow" w:cs="Arial"/>
          <w:b/>
          <w:bCs/>
          <w:sz w:val="20"/>
          <w:szCs w:val="20"/>
        </w:rPr>
        <w:t>“LA DEPENDENCIA”.</w:t>
      </w:r>
    </w:p>
    <w:p w14:paraId="783B3360"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El residente de Obra efectuará la revisión y autorización de las estimaciones de los trabajos ejecutados, en un plazo que no excederá de quince días naturales, contados a partir de la fecha de su presentación. En el supuesto de que surjan diferencias técnicas o numéricas que no puedan ser autorizadas dentro de dicho plazo, se resolverán y, en su caso, se incorporarán en la siguiente estimación.</w:t>
      </w:r>
    </w:p>
    <w:p w14:paraId="2D948A7A" w14:textId="77777777" w:rsidR="00CA52E5" w:rsidRPr="009C316E" w:rsidRDefault="00CA52E5" w:rsidP="009C316E">
      <w:pPr>
        <w:spacing w:line="240" w:lineRule="auto"/>
        <w:ind w:right="42"/>
        <w:jc w:val="both"/>
        <w:rPr>
          <w:rFonts w:ascii="Arial Narrow" w:hAnsi="Arial Narrow" w:cs="Arial"/>
          <w:b/>
          <w:bCs/>
          <w:sz w:val="20"/>
          <w:szCs w:val="20"/>
        </w:rPr>
      </w:pPr>
      <w:r w:rsidRPr="009C316E">
        <w:rPr>
          <w:rFonts w:ascii="Arial Narrow" w:hAnsi="Arial Narrow" w:cs="Arial"/>
          <w:sz w:val="20"/>
          <w:szCs w:val="20"/>
        </w:rPr>
        <w:t xml:space="preserve">El tiempo que </w:t>
      </w:r>
      <w:r w:rsidRPr="009C316E">
        <w:rPr>
          <w:rFonts w:ascii="Arial Narrow" w:hAnsi="Arial Narrow" w:cs="Arial"/>
          <w:b/>
          <w:bCs/>
          <w:sz w:val="20"/>
          <w:szCs w:val="20"/>
        </w:rPr>
        <w:t>“EL CONTRATISTA”</w:t>
      </w:r>
      <w:r w:rsidRPr="009C316E">
        <w:rPr>
          <w:rFonts w:ascii="Arial Narrow" w:hAnsi="Arial Narrow" w:cs="Arial"/>
          <w:sz w:val="20"/>
          <w:szCs w:val="20"/>
        </w:rPr>
        <w:t xml:space="preserve"> utilice para la corrección de la documentación entregada, no se computará para efectos de pago.</w:t>
      </w:r>
    </w:p>
    <w:p w14:paraId="3E134B95" w14:textId="36E39DD9"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b/>
          <w:bCs/>
          <w:sz w:val="20"/>
          <w:szCs w:val="20"/>
        </w:rPr>
        <w:t xml:space="preserve">“EL CONTRATISTA </w:t>
      </w:r>
      <w:r w:rsidRPr="009C316E">
        <w:rPr>
          <w:rFonts w:ascii="Arial Narrow" w:hAnsi="Arial Narrow" w:cs="Arial"/>
          <w:sz w:val="20"/>
          <w:szCs w:val="20"/>
        </w:rPr>
        <w:t>“manifiesta su conformidad de que, hasta en tanto no se cumpla con la verificación y supervisión por parte del Residente de Obra no se tendrán como aceptados los trabajos de las obras.</w:t>
      </w:r>
    </w:p>
    <w:p w14:paraId="054770DE" w14:textId="77777777" w:rsidR="00CA52E5" w:rsidRPr="009C316E" w:rsidRDefault="00CA52E5" w:rsidP="009C316E">
      <w:pPr>
        <w:spacing w:line="240" w:lineRule="auto"/>
        <w:ind w:right="42"/>
        <w:jc w:val="both"/>
        <w:rPr>
          <w:rFonts w:ascii="Arial Narrow" w:hAnsi="Arial Narrow" w:cs="Arial"/>
          <w:b/>
          <w:bCs/>
          <w:sz w:val="20"/>
          <w:szCs w:val="20"/>
        </w:rPr>
      </w:pPr>
      <w:r w:rsidRPr="009C316E">
        <w:rPr>
          <w:rFonts w:ascii="Arial Narrow" w:hAnsi="Arial Narrow" w:cs="Arial"/>
          <w:sz w:val="20"/>
          <w:szCs w:val="20"/>
        </w:rPr>
        <w:t>Queda entendido que los únicos tipos de estimaciones que se reconocerán, para efectos del presente contrato, serán las correspondientes a trabajos ejecutados; pago de cantidades adicionales o conceptos no previstos en el catálogo original del contrato; de ajuste de costos y de gastos no recuperables.</w:t>
      </w:r>
    </w:p>
    <w:p w14:paraId="41B1B5E8" w14:textId="77777777" w:rsidR="00CA52E5" w:rsidRPr="009C316E" w:rsidRDefault="00CA52E5" w:rsidP="009C316E">
      <w:pPr>
        <w:spacing w:line="240" w:lineRule="auto"/>
        <w:ind w:right="42"/>
        <w:jc w:val="both"/>
        <w:rPr>
          <w:rFonts w:ascii="Arial Narrow" w:hAnsi="Arial Narrow" w:cs="Arial"/>
          <w:b/>
          <w:bCs/>
          <w:sz w:val="20"/>
          <w:szCs w:val="20"/>
        </w:rPr>
      </w:pPr>
      <w:r w:rsidRPr="009C316E">
        <w:rPr>
          <w:rFonts w:ascii="Arial Narrow" w:hAnsi="Arial Narrow" w:cs="Arial"/>
          <w:sz w:val="20"/>
          <w:szCs w:val="20"/>
        </w:rPr>
        <w:t xml:space="preserve">Tratándose de pagos en exceso que haya recibido </w:t>
      </w:r>
      <w:r w:rsidRPr="009C316E">
        <w:rPr>
          <w:rFonts w:ascii="Arial Narrow" w:hAnsi="Arial Narrow" w:cs="Arial"/>
          <w:b/>
          <w:bCs/>
          <w:sz w:val="20"/>
          <w:szCs w:val="20"/>
        </w:rPr>
        <w:t>“EL CONTRATISTA”</w:t>
      </w:r>
      <w:r w:rsidRPr="009C316E">
        <w:rPr>
          <w:rFonts w:ascii="Arial Narrow" w:hAnsi="Arial Narrow" w:cs="Arial"/>
          <w:sz w:val="20"/>
          <w:szCs w:val="20"/>
        </w:rPr>
        <w:t xml:space="preserve">, deberá reintegrar las cantidades pagadas en exceso, más los intereses correspondientes. Los cargos se calcularán sobre las cantidades pagadas en exceso en cada caso y se computarán por días naturales desde la fecha del pago y hasta la fecha en que se pongan efectivamente las cantidades a disposición de </w:t>
      </w:r>
      <w:r w:rsidRPr="009C316E">
        <w:rPr>
          <w:rFonts w:ascii="Arial Narrow" w:hAnsi="Arial Narrow" w:cs="Arial"/>
          <w:b/>
          <w:bCs/>
          <w:sz w:val="20"/>
          <w:szCs w:val="20"/>
        </w:rPr>
        <w:t>“LA DEPENDENCIA”.</w:t>
      </w:r>
    </w:p>
    <w:p w14:paraId="6027CC5A"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lastRenderedPageBreak/>
        <w:t xml:space="preserve">No se considerará pago en exceso cuando las diferencias que resulten a cargo de </w:t>
      </w:r>
      <w:r w:rsidRPr="009C316E">
        <w:rPr>
          <w:rFonts w:ascii="Arial Narrow" w:hAnsi="Arial Narrow" w:cs="Arial"/>
          <w:b/>
          <w:bCs/>
          <w:sz w:val="20"/>
          <w:szCs w:val="20"/>
        </w:rPr>
        <w:t xml:space="preserve">“EL CONTRATISTA </w:t>
      </w:r>
      <w:r w:rsidRPr="009C316E">
        <w:rPr>
          <w:rFonts w:ascii="Arial Narrow" w:hAnsi="Arial Narrow" w:cs="Arial"/>
          <w:sz w:val="20"/>
          <w:szCs w:val="20"/>
        </w:rPr>
        <w:t>“sean compensadas en la estimación siguiente, o en el finiquito, si dicho pago no se hubiera identificado con anterioridad.</w:t>
      </w:r>
    </w:p>
    <w:p w14:paraId="7565347E" w14:textId="77777777" w:rsidR="00CA52E5" w:rsidRPr="009C316E" w:rsidRDefault="00CA52E5" w:rsidP="009C316E">
      <w:pPr>
        <w:spacing w:line="240" w:lineRule="auto"/>
        <w:ind w:right="42"/>
        <w:jc w:val="both"/>
        <w:rPr>
          <w:rFonts w:ascii="Arial Narrow" w:hAnsi="Arial Narrow" w:cs="Arial"/>
          <w:b/>
          <w:bCs/>
          <w:sz w:val="20"/>
          <w:szCs w:val="20"/>
        </w:rPr>
      </w:pPr>
      <w:r w:rsidRPr="009C316E">
        <w:rPr>
          <w:rFonts w:ascii="Arial Narrow" w:hAnsi="Arial Narrow" w:cs="Arial"/>
          <w:sz w:val="20"/>
          <w:szCs w:val="20"/>
        </w:rPr>
        <w:t xml:space="preserve">En el caso de que </w:t>
      </w:r>
      <w:r w:rsidRPr="009C316E">
        <w:rPr>
          <w:rFonts w:ascii="Arial Narrow" w:hAnsi="Arial Narrow" w:cs="Arial"/>
          <w:b/>
          <w:bCs/>
          <w:sz w:val="20"/>
          <w:szCs w:val="20"/>
        </w:rPr>
        <w:t xml:space="preserve">“EL CONTRATISTA” </w:t>
      </w:r>
      <w:r w:rsidRPr="009C316E">
        <w:rPr>
          <w:rFonts w:ascii="Arial Narrow" w:hAnsi="Arial Narrow" w:cs="Arial"/>
          <w:sz w:val="20"/>
          <w:szCs w:val="20"/>
        </w:rPr>
        <w:t xml:space="preserve">no presente las estimaciones dentro del plazo establecido, la estimación correspondiente se presentará en la siguiente fecha de corte, sin que ello de lugar a la reclamación de gastos financieros por parte de </w:t>
      </w:r>
      <w:r w:rsidRPr="009C316E">
        <w:rPr>
          <w:rFonts w:ascii="Arial Narrow" w:hAnsi="Arial Narrow" w:cs="Arial"/>
          <w:b/>
          <w:bCs/>
          <w:sz w:val="20"/>
          <w:szCs w:val="20"/>
        </w:rPr>
        <w:t>“EL CONTRATISTA”.</w:t>
      </w:r>
    </w:p>
    <w:p w14:paraId="610119D3"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En caso de incumplimiento en los pagos de estimaciones y de ajuste de costos por parte de </w:t>
      </w:r>
      <w:r w:rsidRPr="009C316E">
        <w:rPr>
          <w:rFonts w:ascii="Arial Narrow" w:hAnsi="Arial Narrow" w:cs="Arial"/>
          <w:b/>
          <w:bCs/>
          <w:sz w:val="20"/>
          <w:szCs w:val="20"/>
        </w:rPr>
        <w:t>“LA DEPENDENCIA”</w:t>
      </w:r>
      <w:r w:rsidRPr="009C316E">
        <w:rPr>
          <w:rFonts w:ascii="Arial Narrow" w:hAnsi="Arial Narrow" w:cs="Arial"/>
          <w:sz w:val="20"/>
          <w:szCs w:val="20"/>
        </w:rPr>
        <w:t xml:space="preserve">, ésta a solicitud de </w:t>
      </w:r>
      <w:r w:rsidRPr="009C316E">
        <w:rPr>
          <w:rFonts w:ascii="Arial Narrow" w:hAnsi="Arial Narrow" w:cs="Arial"/>
          <w:b/>
          <w:bCs/>
          <w:sz w:val="20"/>
          <w:szCs w:val="20"/>
        </w:rPr>
        <w:t>“EL CONTRATISTA”</w:t>
      </w:r>
      <w:r w:rsidRPr="009C316E">
        <w:rPr>
          <w:rFonts w:ascii="Arial Narrow" w:hAnsi="Arial Narrow" w:cs="Arial"/>
          <w:sz w:val="20"/>
          <w:szCs w:val="20"/>
        </w:rPr>
        <w:t xml:space="preserve">, y de conformidad con lo previsto por el primer párrafo del artículo 68 de la </w:t>
      </w:r>
      <w:r w:rsidRPr="009C316E">
        <w:rPr>
          <w:rFonts w:ascii="Arial Narrow" w:hAnsi="Arial Narrow" w:cs="Arial"/>
          <w:b/>
          <w:bCs/>
          <w:sz w:val="20"/>
          <w:szCs w:val="20"/>
        </w:rPr>
        <w:t>“LOPSRMEM”</w:t>
      </w:r>
      <w:r w:rsidRPr="009C316E">
        <w:rPr>
          <w:rFonts w:ascii="Arial Narrow" w:hAnsi="Arial Narrow" w:cs="Arial"/>
          <w:sz w:val="20"/>
          <w:szCs w:val="20"/>
        </w:rPr>
        <w:t xml:space="preserve">, pagará gastos financieros conforme a una tasa que será igual a la establecida por la Ley de Ingresos de la Federación, en los casos de prórroga para el pago de créditos fiscales, Dichos gastos empezarán a generarse cuando </w:t>
      </w:r>
      <w:r w:rsidRPr="009C316E">
        <w:rPr>
          <w:rFonts w:ascii="Arial Narrow" w:hAnsi="Arial Narrow" w:cs="Arial"/>
          <w:b/>
          <w:bCs/>
          <w:sz w:val="20"/>
          <w:szCs w:val="20"/>
        </w:rPr>
        <w:t>“LAS PARTES”</w:t>
      </w:r>
      <w:r w:rsidRPr="009C316E">
        <w:rPr>
          <w:rFonts w:ascii="Arial Narrow" w:hAnsi="Arial Narrow" w:cs="Arial"/>
          <w:sz w:val="20"/>
          <w:szCs w:val="20"/>
        </w:rPr>
        <w:t xml:space="preserve"> tengan definido el importe a pagar y se calcularán sobre las cantidades no pagadas computándose por días naturales, desde que sean determinadas y hasta la fecha en que se pongan efectivamente las cantidades a disposición de </w:t>
      </w:r>
      <w:r w:rsidRPr="009C316E">
        <w:rPr>
          <w:rFonts w:ascii="Arial Narrow" w:hAnsi="Arial Narrow" w:cs="Arial"/>
          <w:b/>
          <w:bCs/>
          <w:sz w:val="20"/>
          <w:szCs w:val="20"/>
        </w:rPr>
        <w:t>“EL CONTRATISTA”</w:t>
      </w:r>
    </w:p>
    <w:p w14:paraId="369F32F8"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El pago de las estimaciones no se considerará como la aceptación plena de los trabajos, ya que </w:t>
      </w:r>
      <w:r w:rsidRPr="009C316E">
        <w:rPr>
          <w:rFonts w:ascii="Arial Narrow" w:hAnsi="Arial Narrow" w:cs="Arial"/>
          <w:b/>
          <w:bCs/>
          <w:sz w:val="20"/>
          <w:szCs w:val="20"/>
        </w:rPr>
        <w:t>“LA DEPENDENCIA”</w:t>
      </w:r>
      <w:r w:rsidRPr="009C316E">
        <w:rPr>
          <w:rFonts w:ascii="Arial Narrow" w:hAnsi="Arial Narrow" w:cs="Arial"/>
          <w:sz w:val="20"/>
          <w:szCs w:val="20"/>
        </w:rPr>
        <w:t xml:space="preserve"> tendrá el derecho de reclamar por trabajos faltantes o mal ejecutados y, en su caso, del pago en exceso que se haya efectuado.</w:t>
      </w:r>
    </w:p>
    <w:p w14:paraId="14732745" w14:textId="77777777" w:rsidR="00CA52E5" w:rsidRPr="009C316E" w:rsidRDefault="00CA52E5" w:rsidP="009C316E">
      <w:pPr>
        <w:spacing w:line="240" w:lineRule="auto"/>
        <w:ind w:right="42"/>
        <w:jc w:val="both"/>
        <w:rPr>
          <w:rFonts w:ascii="Arial Narrow" w:hAnsi="Arial Narrow" w:cs="Arial"/>
          <w:sz w:val="20"/>
          <w:szCs w:val="20"/>
        </w:rPr>
      </w:pPr>
    </w:p>
    <w:p w14:paraId="20B63E03" w14:textId="77777777" w:rsidR="00CA52E5" w:rsidRPr="009C316E" w:rsidRDefault="00CA52E5" w:rsidP="009C316E">
      <w:pPr>
        <w:spacing w:line="240" w:lineRule="auto"/>
        <w:ind w:right="42"/>
        <w:jc w:val="both"/>
        <w:rPr>
          <w:rFonts w:ascii="Arial Narrow" w:hAnsi="Arial Narrow" w:cs="Arial"/>
          <w:b/>
          <w:bCs/>
          <w:sz w:val="20"/>
          <w:szCs w:val="20"/>
          <w:u w:val="single"/>
        </w:rPr>
      </w:pPr>
      <w:r w:rsidRPr="009C316E">
        <w:rPr>
          <w:rFonts w:ascii="Arial Narrow" w:hAnsi="Arial Narrow" w:cs="Arial"/>
          <w:b/>
          <w:bCs/>
          <w:sz w:val="20"/>
          <w:szCs w:val="20"/>
        </w:rPr>
        <w:t xml:space="preserve">SEXTA. </w:t>
      </w:r>
      <w:r w:rsidRPr="009C316E">
        <w:rPr>
          <w:rFonts w:ascii="Arial Narrow" w:hAnsi="Arial Narrow" w:cs="Arial"/>
          <w:b/>
          <w:bCs/>
          <w:sz w:val="20"/>
          <w:szCs w:val="20"/>
          <w:u w:val="single"/>
        </w:rPr>
        <w:t>AJUSTE DE COSTOS</w:t>
      </w:r>
    </w:p>
    <w:p w14:paraId="6135F3A7" w14:textId="77777777" w:rsidR="00CA52E5" w:rsidRPr="009C316E" w:rsidRDefault="00CA52E5" w:rsidP="009D25C7">
      <w:pPr>
        <w:pStyle w:val="Textoindependiente"/>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Cuando a partir del acto de la presentación y apertura de proposiciones ocurran circunstancias de orden económico no previstas en el contrato que determinen un aumento o reducción de los costos directos de los trabajos aún no ejecutados conforme al programa convenido, dichos costos, cuando procedan, deberán ser ajustados atendiendo al procedimiento de ajuste acordado por las partes en el contrato, de acuerdo con lo establecido por el artículo 70 de esta Ley. El aumento o reducción correspondiente deberá constar por escrito. </w:t>
      </w:r>
    </w:p>
    <w:p w14:paraId="6DD1463A" w14:textId="77777777" w:rsidR="00CA52E5" w:rsidRPr="009C316E" w:rsidRDefault="00CA52E5" w:rsidP="009D25C7">
      <w:pPr>
        <w:pStyle w:val="Textoindependiente"/>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El procedimiento de ajustes de costos, sólo procederá para los contratos a base de precios unitarios o la parte de los mixtos de esta naturaleza. </w:t>
      </w:r>
    </w:p>
    <w:p w14:paraId="19FB231E" w14:textId="77777777" w:rsidR="00CA52E5" w:rsidRPr="009C316E" w:rsidRDefault="00CA52E5" w:rsidP="009D25C7">
      <w:pPr>
        <w:pStyle w:val="Textoindependiente"/>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Cuando el porcentaje del ajuste de los costos sea al alza, será el contratista quien lo promueva, dentro de los sesenta días naturales siguientes a la publicación de los índices aplicables al mes correspondiente, mediante la presentación por escrito de la solicitud, estudios y documentación que la soporten. Si el referido porcentaje es a la baja, será el Ente Público contratante quien lo determinará en el mismo plazo, con base en la documentación comprobatoria que lo justifique, salvo en el caso del procedimiento de ajuste señalado en la fracción III del artículo 70 de esta Ley, conforme al cual, invariablemente el “LA DEPENDENCIA” deberá efectuarlo, con independencia de que sea al alza o a la baja. </w:t>
      </w:r>
    </w:p>
    <w:p w14:paraId="6DD3CB1E" w14:textId="77777777" w:rsidR="00CA52E5" w:rsidRPr="009C316E" w:rsidRDefault="00CA52E5" w:rsidP="009D25C7">
      <w:pPr>
        <w:pStyle w:val="Textoindependiente"/>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Una vez transcurrido el plazo establecido en el párrafo anterior, se perderá la posibilidad de solicitar el ajuste de costos por parte de los contratistas y de realizarlo a la baja por parte de “LA DEPENDENCIA”. </w:t>
      </w:r>
    </w:p>
    <w:p w14:paraId="712427FF" w14:textId="77777777" w:rsidR="00CA52E5" w:rsidRPr="009C316E" w:rsidRDefault="00CA52E5" w:rsidP="009D25C7">
      <w:pPr>
        <w:pStyle w:val="Textoindependiente"/>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“LA DEPENDENCIA”, dentro de los sesenta días naturales siguientes a que el contratista promueva debidamente el ajuste de costos, deberá emitir por oficio la resolución que proceda; en caso contrario, la solicitud se tendrá por aprobada. Cuando la documentación mediante la que se promuevan los ajustes de costos sea deficiente o incompleta, “LA DEPENDENCIA” apercibirá por escrito al contratista para que, en el plazo de diez días hábiles a partir de que le sea requerido, subsane el error o complemente la información solicitada. Transcurrido dicho plazo, sin que el promovente diera respuesta al apercibimiento, o no lo atendiere en forma correcta, se tendrá como no presentada la solicitud de ajuste de costos. </w:t>
      </w:r>
    </w:p>
    <w:p w14:paraId="31647B9E" w14:textId="77777777" w:rsidR="00CA52E5" w:rsidRPr="009C316E" w:rsidRDefault="00CA52E5" w:rsidP="009D25C7">
      <w:pPr>
        <w:pStyle w:val="Textoindependiente"/>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El reconocimiento por ajuste de costos en aumento o reducción se deberá incluir en el pago de las estimaciones, considerando el último porcentaje de ajuste que se tenga autorizado. </w:t>
      </w:r>
    </w:p>
    <w:p w14:paraId="1F15B3F7" w14:textId="77777777" w:rsidR="00CA52E5" w:rsidRPr="009C316E" w:rsidRDefault="00CA52E5" w:rsidP="009D25C7">
      <w:pPr>
        <w:pStyle w:val="Textoindependiente"/>
        <w:spacing w:line="240" w:lineRule="auto"/>
        <w:ind w:right="42"/>
        <w:jc w:val="both"/>
        <w:rPr>
          <w:rFonts w:ascii="Arial Narrow" w:hAnsi="Arial Narrow" w:cs="Arial"/>
          <w:b/>
          <w:bCs/>
          <w:sz w:val="20"/>
          <w:szCs w:val="20"/>
          <w:u w:val="single"/>
        </w:rPr>
      </w:pPr>
      <w:r w:rsidRPr="009C316E">
        <w:rPr>
          <w:rFonts w:ascii="Arial Narrow" w:hAnsi="Arial Narrow" w:cs="Arial"/>
          <w:sz w:val="20"/>
          <w:szCs w:val="20"/>
        </w:rPr>
        <w:lastRenderedPageBreak/>
        <w:t>No darán lugar a ajuste de costos, las cuotas compensatorias a que, conforme a la Ley de la materia, pudiera estar sujeta la importación de bienes contemplados en la realización de los trabajos.</w:t>
      </w:r>
    </w:p>
    <w:p w14:paraId="5AA06BEC" w14:textId="77777777" w:rsidR="00CD62F2" w:rsidRDefault="00CA52E5" w:rsidP="009D25C7">
      <w:pPr>
        <w:tabs>
          <w:tab w:val="left" w:pos="-720"/>
          <w:tab w:val="left" w:pos="0"/>
          <w:tab w:val="left" w:pos="851"/>
          <w:tab w:val="left" w:pos="1440"/>
          <w:tab w:val="left" w:pos="2160"/>
          <w:tab w:val="left" w:pos="2880"/>
          <w:tab w:val="left" w:pos="3600"/>
          <w:tab w:val="left" w:pos="4320"/>
        </w:tabs>
        <w:suppressAutoHyphens/>
        <w:spacing w:line="240" w:lineRule="auto"/>
        <w:ind w:right="42"/>
        <w:jc w:val="both"/>
        <w:rPr>
          <w:rFonts w:ascii="Arial Narrow" w:hAnsi="Arial Narrow" w:cs="Arial"/>
          <w:sz w:val="20"/>
          <w:szCs w:val="20"/>
        </w:rPr>
      </w:pPr>
      <w:r w:rsidRPr="009C316E">
        <w:rPr>
          <w:rFonts w:ascii="Arial Narrow" w:hAnsi="Arial Narrow" w:cs="Arial"/>
          <w:sz w:val="20"/>
          <w:szCs w:val="20"/>
        </w:rPr>
        <w:t>El ajuste de costos directos podrá llevarse a cabo mediante cualesquiera de los siguientes procedimientos:</w:t>
      </w:r>
    </w:p>
    <w:p w14:paraId="580E8275" w14:textId="6F24B35A" w:rsidR="00CA52E5" w:rsidRPr="009C316E" w:rsidRDefault="00CA52E5" w:rsidP="009D25C7">
      <w:pPr>
        <w:tabs>
          <w:tab w:val="left" w:pos="-720"/>
          <w:tab w:val="left" w:pos="0"/>
          <w:tab w:val="left" w:pos="851"/>
          <w:tab w:val="left" w:pos="1440"/>
          <w:tab w:val="left" w:pos="2160"/>
          <w:tab w:val="left" w:pos="2880"/>
          <w:tab w:val="left" w:pos="3600"/>
          <w:tab w:val="left" w:pos="4320"/>
        </w:tabs>
        <w:suppressAutoHyphens/>
        <w:spacing w:line="240" w:lineRule="auto"/>
        <w:ind w:right="42"/>
        <w:jc w:val="both"/>
        <w:rPr>
          <w:rFonts w:ascii="Arial Narrow" w:hAnsi="Arial Narrow" w:cs="Arial"/>
          <w:sz w:val="20"/>
          <w:szCs w:val="20"/>
        </w:rPr>
      </w:pPr>
      <w:r w:rsidRPr="009C316E">
        <w:rPr>
          <w:rFonts w:ascii="Arial Narrow" w:hAnsi="Arial Narrow" w:cs="Arial"/>
          <w:sz w:val="20"/>
          <w:szCs w:val="20"/>
        </w:rPr>
        <w:t>I. La revisión de cada uno de los precios unitarios del contrato para obtener el ajuste; (Artículo 70 de la Ley)</w:t>
      </w:r>
    </w:p>
    <w:p w14:paraId="3FAFB405" w14:textId="77777777" w:rsidR="00CA52E5" w:rsidRPr="009C316E" w:rsidRDefault="00CA52E5" w:rsidP="009D25C7">
      <w:pPr>
        <w:tabs>
          <w:tab w:val="left" w:pos="-720"/>
          <w:tab w:val="left" w:pos="0"/>
          <w:tab w:val="left" w:pos="851"/>
          <w:tab w:val="left" w:pos="1440"/>
          <w:tab w:val="left" w:pos="2160"/>
          <w:tab w:val="left" w:pos="2880"/>
          <w:tab w:val="left" w:pos="3600"/>
          <w:tab w:val="left" w:pos="4320"/>
        </w:tabs>
        <w:suppressAutoHyphens/>
        <w:spacing w:line="240" w:lineRule="auto"/>
        <w:ind w:right="42"/>
        <w:jc w:val="both"/>
        <w:rPr>
          <w:rFonts w:ascii="Arial Narrow" w:hAnsi="Arial Narrow" w:cs="Arial"/>
          <w:sz w:val="20"/>
          <w:szCs w:val="20"/>
        </w:rPr>
      </w:pPr>
      <w:r w:rsidRPr="009C316E">
        <w:rPr>
          <w:rFonts w:ascii="Arial Narrow" w:hAnsi="Arial Narrow" w:cs="Arial"/>
          <w:sz w:val="20"/>
          <w:szCs w:val="20"/>
        </w:rPr>
        <w:t>II. La revisión de un grupo de precios unitarios que, multiplicados por sus correspondientes cantidades de trabajo por ejecutar, representen aproximadamente el ochenta por ciento del importe total del contrato, y</w:t>
      </w:r>
    </w:p>
    <w:p w14:paraId="79B5FB6A" w14:textId="7F976C5A" w:rsidR="00CA52E5" w:rsidRPr="009C316E" w:rsidRDefault="00CA52E5" w:rsidP="009D25C7">
      <w:pPr>
        <w:tabs>
          <w:tab w:val="left" w:pos="-720"/>
          <w:tab w:val="left" w:pos="0"/>
          <w:tab w:val="left" w:pos="851"/>
          <w:tab w:val="left" w:pos="1440"/>
          <w:tab w:val="left" w:pos="2160"/>
          <w:tab w:val="left" w:pos="2880"/>
          <w:tab w:val="left" w:pos="3600"/>
          <w:tab w:val="left" w:pos="4320"/>
        </w:tabs>
        <w:suppressAutoHyphens/>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III. En el caso de trabajos en los que “LA DEPENDENCIA” tenga establecida la proporción en que intervienen los insumos en el total del costo directo de los mismos, el ajuste respectivo podrá determinarse mediante la actualización de los costos de los insumos que intervienen en dichas proporciones. En este caso, cuando los contratistas no estén de acuerdo con la proporción de intervención de los insumos ni su forma de medición durante el proceso de construcción, podrán solicitar su revisión a efecto de que sean corregidos; en el supuesto de no llegar a un acuerdo, se deberá aplicar el procedimiento enunciado en la fracción I de este artículo. </w:t>
      </w:r>
    </w:p>
    <w:p w14:paraId="6C243324" w14:textId="4A55E70D" w:rsidR="00CA52E5" w:rsidRPr="009C316E" w:rsidRDefault="00CA52E5" w:rsidP="009C316E">
      <w:pPr>
        <w:tabs>
          <w:tab w:val="left" w:pos="-720"/>
          <w:tab w:val="left" w:pos="0"/>
          <w:tab w:val="left" w:pos="851"/>
          <w:tab w:val="left" w:pos="1440"/>
          <w:tab w:val="left" w:pos="2160"/>
          <w:tab w:val="left" w:pos="2880"/>
          <w:tab w:val="left" w:pos="3600"/>
          <w:tab w:val="left" w:pos="4320"/>
        </w:tabs>
        <w:suppressAutoHyphens/>
        <w:spacing w:line="240" w:lineRule="auto"/>
        <w:ind w:right="42"/>
        <w:jc w:val="both"/>
        <w:rPr>
          <w:rFonts w:ascii="Arial Narrow" w:hAnsi="Arial Narrow" w:cs="Arial"/>
          <w:sz w:val="20"/>
          <w:szCs w:val="20"/>
        </w:rPr>
      </w:pPr>
      <w:r w:rsidRPr="009C316E">
        <w:rPr>
          <w:rFonts w:ascii="Arial Narrow" w:hAnsi="Arial Narrow" w:cs="Arial"/>
          <w:sz w:val="20"/>
          <w:szCs w:val="20"/>
        </w:rPr>
        <w:t>Para los procedimientos señalados en las fracciones I y II del presente artículo, los contratistas serán responsables de promover los ajustes de costos, a efecto de que “LA DEPENDENCIA” los revise, en su caso solicite correcciones a los mismos, y dictamine lo procedente. Esto sin per</w:t>
      </w:r>
      <w:r w:rsidR="00165026">
        <w:rPr>
          <w:rFonts w:ascii="Arial Narrow" w:hAnsi="Arial Narrow" w:cs="Arial"/>
          <w:sz w:val="20"/>
          <w:szCs w:val="20"/>
        </w:rPr>
        <w:t xml:space="preserve">juicio de que “LA DEPENDENCIA” </w:t>
      </w:r>
      <w:r w:rsidRPr="009C316E">
        <w:rPr>
          <w:rFonts w:ascii="Arial Narrow" w:hAnsi="Arial Narrow" w:cs="Arial"/>
          <w:sz w:val="20"/>
          <w:szCs w:val="20"/>
        </w:rPr>
        <w:t>pueda realizar los estudios periódicos necesarios.</w:t>
      </w:r>
    </w:p>
    <w:p w14:paraId="43CAE8E9" w14:textId="77777777" w:rsidR="00CA52E5" w:rsidRPr="009C316E" w:rsidRDefault="00CA52E5" w:rsidP="009C316E">
      <w:pPr>
        <w:tabs>
          <w:tab w:val="left" w:pos="-720"/>
          <w:tab w:val="left" w:pos="0"/>
          <w:tab w:val="left" w:pos="851"/>
          <w:tab w:val="left" w:pos="1440"/>
          <w:tab w:val="left" w:pos="2160"/>
          <w:tab w:val="left" w:pos="2880"/>
          <w:tab w:val="left" w:pos="3600"/>
          <w:tab w:val="left" w:pos="4320"/>
        </w:tabs>
        <w:suppressAutoHyphens/>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 La aplicación de los procedimientos de ajuste de costos directos a que se refiere el artículo anterior se sujetará a lo siguiente: (Artículo 71 de la Ley).</w:t>
      </w:r>
    </w:p>
    <w:p w14:paraId="2FF65C11" w14:textId="77777777" w:rsidR="00CA52E5" w:rsidRPr="009C316E" w:rsidRDefault="00CA52E5" w:rsidP="009C316E">
      <w:pPr>
        <w:pStyle w:val="Prrafodelista"/>
        <w:numPr>
          <w:ilvl w:val="0"/>
          <w:numId w:val="4"/>
        </w:numPr>
        <w:tabs>
          <w:tab w:val="left" w:pos="-720"/>
          <w:tab w:val="left" w:pos="0"/>
          <w:tab w:val="left" w:pos="426"/>
          <w:tab w:val="left" w:pos="851"/>
          <w:tab w:val="left" w:pos="1440"/>
          <w:tab w:val="left" w:pos="2160"/>
          <w:tab w:val="left" w:pos="2880"/>
          <w:tab w:val="left" w:pos="3600"/>
          <w:tab w:val="left" w:pos="4320"/>
        </w:tabs>
        <w:suppressAutoHyphens/>
        <w:spacing w:after="0" w:line="240" w:lineRule="auto"/>
        <w:ind w:left="851" w:right="42" w:hanging="425"/>
        <w:contextualSpacing w:val="0"/>
        <w:jc w:val="both"/>
        <w:rPr>
          <w:rFonts w:ascii="Arial Narrow" w:hAnsi="Arial Narrow" w:cs="Arial"/>
          <w:sz w:val="20"/>
          <w:szCs w:val="20"/>
        </w:rPr>
      </w:pPr>
      <w:r w:rsidRPr="009C316E">
        <w:rPr>
          <w:rFonts w:ascii="Arial Narrow" w:hAnsi="Arial Narrow" w:cs="Arial"/>
          <w:sz w:val="20"/>
          <w:szCs w:val="20"/>
        </w:rPr>
        <w:t xml:space="preserve">Los ajustes se calcularán a partir del mes en que se haya producido el incremento o decremento en el costo de los insumos, respecto de los trabajos pendientes de ejecutar, conforme al programa de ejecución pactado en el contrato o, en caso de existir atraso no imputable al contratista, conforme al programa convenido. Para efectos de cada una de las revisiones y ajustes de los costos, que se presenten durante la ejecución de los trabajos, el mes de origen de estos será el correspondiente al acto de presentación y apertura de proposiciones, aplicándose el último factor que se haya autorizado; </w:t>
      </w:r>
    </w:p>
    <w:p w14:paraId="1936D3AA" w14:textId="37117AC3" w:rsidR="00CA52E5" w:rsidRPr="009C316E" w:rsidRDefault="00CA52E5" w:rsidP="009C316E">
      <w:pPr>
        <w:pStyle w:val="Prrafodelista"/>
        <w:numPr>
          <w:ilvl w:val="0"/>
          <w:numId w:val="4"/>
        </w:numPr>
        <w:tabs>
          <w:tab w:val="left" w:pos="-720"/>
          <w:tab w:val="left" w:pos="0"/>
          <w:tab w:val="left" w:pos="426"/>
          <w:tab w:val="left" w:pos="851"/>
          <w:tab w:val="left" w:pos="1440"/>
          <w:tab w:val="left" w:pos="2160"/>
          <w:tab w:val="left" w:pos="2880"/>
          <w:tab w:val="left" w:pos="3600"/>
          <w:tab w:val="left" w:pos="4320"/>
        </w:tabs>
        <w:suppressAutoHyphens/>
        <w:spacing w:after="0" w:line="240" w:lineRule="auto"/>
        <w:ind w:left="851" w:right="42" w:hanging="425"/>
        <w:contextualSpacing w:val="0"/>
        <w:jc w:val="both"/>
        <w:rPr>
          <w:rFonts w:ascii="Arial Narrow" w:hAnsi="Arial Narrow" w:cs="Arial"/>
          <w:b/>
          <w:spacing w:val="-2"/>
          <w:sz w:val="20"/>
          <w:szCs w:val="20"/>
        </w:rPr>
      </w:pPr>
      <w:r w:rsidRPr="009C316E">
        <w:rPr>
          <w:rFonts w:ascii="Arial Narrow" w:hAnsi="Arial Narrow" w:cs="Arial"/>
          <w:sz w:val="20"/>
          <w:szCs w:val="20"/>
        </w:rPr>
        <w:t xml:space="preserve">Los incrementos o decrementos de los costos de los insumos serán calculados con base en los índices nacionales de precios al consumidor que mensualmente publica el Instituto Nacional de Estadística, Geografía e Informática. Cuando los índices que requieran tanto el contratista como “LA DEPENDENCIA”, no se encuentren dentro de los publicados por el citado Instituto, “LA </w:t>
      </w:r>
      <w:r w:rsidR="00441D2B" w:rsidRPr="009C316E">
        <w:rPr>
          <w:rFonts w:ascii="Arial Narrow" w:hAnsi="Arial Narrow" w:cs="Arial"/>
          <w:sz w:val="20"/>
          <w:szCs w:val="20"/>
        </w:rPr>
        <w:t>DEPENDENCIA” procederá</w:t>
      </w:r>
      <w:r w:rsidRPr="009C316E">
        <w:rPr>
          <w:rFonts w:ascii="Arial Narrow" w:hAnsi="Arial Narrow" w:cs="Arial"/>
          <w:sz w:val="20"/>
          <w:szCs w:val="20"/>
        </w:rPr>
        <w:t xml:space="preserve"> a calcularlos en conjunto con el contratista conforme a los precios que investiguen, por mercadeo directo o en publicaciones especializadas nacionales considerando al menos tres fuentes distintas; </w:t>
      </w:r>
    </w:p>
    <w:p w14:paraId="6762F247" w14:textId="7BF311A3" w:rsidR="00CA52E5" w:rsidRPr="009C316E" w:rsidRDefault="00CA52E5" w:rsidP="009C316E">
      <w:pPr>
        <w:pStyle w:val="Prrafodelista"/>
        <w:numPr>
          <w:ilvl w:val="0"/>
          <w:numId w:val="4"/>
        </w:numPr>
        <w:tabs>
          <w:tab w:val="left" w:pos="-720"/>
          <w:tab w:val="left" w:pos="0"/>
          <w:tab w:val="left" w:pos="426"/>
          <w:tab w:val="left" w:pos="851"/>
          <w:tab w:val="left" w:pos="1440"/>
          <w:tab w:val="left" w:pos="2160"/>
          <w:tab w:val="left" w:pos="2880"/>
          <w:tab w:val="left" w:pos="3600"/>
          <w:tab w:val="left" w:pos="4320"/>
        </w:tabs>
        <w:suppressAutoHyphens/>
        <w:spacing w:after="0" w:line="240" w:lineRule="auto"/>
        <w:ind w:left="851" w:right="42" w:hanging="425"/>
        <w:contextualSpacing w:val="0"/>
        <w:jc w:val="both"/>
        <w:rPr>
          <w:rFonts w:ascii="Arial Narrow" w:hAnsi="Arial Narrow" w:cs="Arial"/>
          <w:b/>
          <w:spacing w:val="-2"/>
          <w:sz w:val="20"/>
          <w:szCs w:val="20"/>
        </w:rPr>
      </w:pPr>
      <w:r w:rsidRPr="009C316E">
        <w:rPr>
          <w:rFonts w:ascii="Arial Narrow" w:hAnsi="Arial Narrow" w:cs="Arial"/>
          <w:sz w:val="20"/>
          <w:szCs w:val="20"/>
        </w:rPr>
        <w:t>Los precios unitarios originales del contrato permanecerán fijos hasta la terminación de los trabajos contratados. El ajuste se aplicará a los costos directos, conservando constantes los porcentajes de los costos indirectos, el costo por financiamiento y el cargo de utilidad originales durante el ejercicio del contrato; el costo por financiamiento estará sujeto a ajuste de acuerdo a las variaciones de la tasa de interés que el contratista haya considerado en su proposición, y</w:t>
      </w:r>
    </w:p>
    <w:p w14:paraId="59F57F9C" w14:textId="518CA06E" w:rsidR="00CA52E5" w:rsidRPr="00D32128" w:rsidRDefault="00CA52E5" w:rsidP="009C316E">
      <w:pPr>
        <w:pStyle w:val="Prrafodelista"/>
        <w:numPr>
          <w:ilvl w:val="0"/>
          <w:numId w:val="4"/>
        </w:numPr>
        <w:tabs>
          <w:tab w:val="left" w:pos="-720"/>
          <w:tab w:val="left" w:pos="0"/>
          <w:tab w:val="left" w:pos="426"/>
          <w:tab w:val="left" w:pos="851"/>
          <w:tab w:val="left" w:pos="1440"/>
          <w:tab w:val="left" w:pos="2160"/>
          <w:tab w:val="left" w:pos="2880"/>
          <w:tab w:val="left" w:pos="3600"/>
          <w:tab w:val="left" w:pos="4320"/>
        </w:tabs>
        <w:suppressAutoHyphens/>
        <w:spacing w:after="0" w:line="240" w:lineRule="auto"/>
        <w:ind w:right="42"/>
        <w:contextualSpacing w:val="0"/>
        <w:jc w:val="both"/>
        <w:rPr>
          <w:rFonts w:ascii="Arial Narrow" w:hAnsi="Arial Narrow" w:cs="Arial"/>
          <w:b/>
          <w:spacing w:val="-2"/>
          <w:sz w:val="20"/>
          <w:szCs w:val="20"/>
        </w:rPr>
      </w:pPr>
      <w:r w:rsidRPr="009C316E">
        <w:rPr>
          <w:rFonts w:ascii="Arial Narrow" w:hAnsi="Arial Narrow" w:cs="Arial"/>
          <w:sz w:val="20"/>
          <w:szCs w:val="20"/>
        </w:rPr>
        <w:t xml:space="preserve">A los demás lineamientos que para tal efecto emita la Contraloría. </w:t>
      </w:r>
    </w:p>
    <w:p w14:paraId="1AF36D30" w14:textId="77777777" w:rsidR="00D32128" w:rsidRPr="009C316E" w:rsidRDefault="00D32128" w:rsidP="00D32128">
      <w:pPr>
        <w:pStyle w:val="Prrafodelista"/>
        <w:tabs>
          <w:tab w:val="left" w:pos="-720"/>
          <w:tab w:val="left" w:pos="0"/>
          <w:tab w:val="left" w:pos="426"/>
          <w:tab w:val="left" w:pos="851"/>
          <w:tab w:val="left" w:pos="1440"/>
          <w:tab w:val="left" w:pos="2160"/>
          <w:tab w:val="left" w:pos="2880"/>
          <w:tab w:val="left" w:pos="3600"/>
          <w:tab w:val="left" w:pos="4320"/>
        </w:tabs>
        <w:suppressAutoHyphens/>
        <w:spacing w:after="0" w:line="240" w:lineRule="auto"/>
        <w:ind w:left="1146" w:right="42"/>
        <w:contextualSpacing w:val="0"/>
        <w:jc w:val="both"/>
        <w:rPr>
          <w:rFonts w:ascii="Arial Narrow" w:hAnsi="Arial Narrow" w:cs="Arial"/>
          <w:b/>
          <w:spacing w:val="-2"/>
          <w:sz w:val="20"/>
          <w:szCs w:val="20"/>
        </w:rPr>
      </w:pPr>
    </w:p>
    <w:p w14:paraId="78E7E214" w14:textId="77777777" w:rsidR="00CA52E5" w:rsidRPr="009C316E" w:rsidRDefault="00CA52E5" w:rsidP="006C02B5">
      <w:pPr>
        <w:tabs>
          <w:tab w:val="left" w:pos="-720"/>
          <w:tab w:val="left" w:pos="0"/>
          <w:tab w:val="left" w:pos="1440"/>
          <w:tab w:val="left" w:pos="2160"/>
          <w:tab w:val="left" w:pos="2880"/>
          <w:tab w:val="left" w:pos="3600"/>
          <w:tab w:val="left" w:pos="4320"/>
        </w:tabs>
        <w:suppressAutoHyphens/>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Una vez aplicado el procedimiento respectivo y determinados los factores de ajuste, éstos se aplicarán al importe de las estimaciones generadas, sin que resulte necesario modificar la garantía de cumplimiento del contrato inicialmente otorgada. </w:t>
      </w:r>
    </w:p>
    <w:p w14:paraId="6F97801D" w14:textId="107C2101" w:rsidR="00CA52E5" w:rsidRPr="009C316E" w:rsidRDefault="00CA52E5" w:rsidP="006C02B5">
      <w:pPr>
        <w:pStyle w:val="Textoindependiente"/>
        <w:tabs>
          <w:tab w:val="left" w:pos="0"/>
        </w:tabs>
        <w:spacing w:line="240" w:lineRule="auto"/>
        <w:ind w:right="42"/>
        <w:jc w:val="both"/>
        <w:rPr>
          <w:rFonts w:ascii="Arial Narrow" w:hAnsi="Arial Narrow" w:cs="Arial"/>
          <w:sz w:val="20"/>
          <w:szCs w:val="20"/>
        </w:rPr>
      </w:pPr>
      <w:r w:rsidRPr="009C316E">
        <w:rPr>
          <w:rFonts w:ascii="Arial Narrow" w:hAnsi="Arial Narrow" w:cs="Arial"/>
          <w:sz w:val="20"/>
          <w:szCs w:val="20"/>
        </w:rPr>
        <w:t>Cuando existan trabajos ejecutados fuera del periodo programado, por causa imputable al contratista, el ajuste se realizará considerando el periodo en que debieron ser ejecutados, conforme al programa convenido, salvo en el caso de que el factor de ajuste correspondiente al mes en el que efectivamente se ejecutaron, sea inferior a aquel en que debieron ejecutarse, en cuyo supuesto se aplicará este último.</w:t>
      </w:r>
    </w:p>
    <w:p w14:paraId="050AEBD3" w14:textId="77777777" w:rsidR="00CA52E5" w:rsidRPr="009C316E" w:rsidRDefault="00CA52E5" w:rsidP="006C02B5">
      <w:pPr>
        <w:pStyle w:val="Textoindependiente"/>
        <w:tabs>
          <w:tab w:val="left" w:pos="0"/>
        </w:tabs>
        <w:spacing w:line="240" w:lineRule="auto"/>
        <w:ind w:right="42"/>
        <w:jc w:val="both"/>
        <w:rPr>
          <w:rFonts w:ascii="Arial Narrow" w:hAnsi="Arial Narrow" w:cs="Arial"/>
          <w:sz w:val="20"/>
          <w:szCs w:val="20"/>
        </w:rPr>
      </w:pPr>
    </w:p>
    <w:p w14:paraId="221AD85D" w14:textId="77777777" w:rsidR="00CA52E5" w:rsidRPr="009C316E" w:rsidRDefault="00CA52E5" w:rsidP="009C316E">
      <w:pPr>
        <w:spacing w:line="240" w:lineRule="auto"/>
        <w:ind w:right="42"/>
        <w:jc w:val="both"/>
        <w:rPr>
          <w:rFonts w:ascii="Arial Narrow" w:hAnsi="Arial Narrow" w:cs="Arial"/>
          <w:b/>
          <w:bCs/>
          <w:sz w:val="20"/>
          <w:szCs w:val="20"/>
          <w:u w:val="single"/>
        </w:rPr>
      </w:pPr>
      <w:r w:rsidRPr="009C316E">
        <w:rPr>
          <w:rFonts w:ascii="Arial Narrow" w:hAnsi="Arial Narrow" w:cs="Arial"/>
          <w:b/>
          <w:bCs/>
          <w:sz w:val="20"/>
          <w:szCs w:val="20"/>
        </w:rPr>
        <w:t xml:space="preserve">SÉPTIMA. </w:t>
      </w:r>
      <w:r w:rsidRPr="009C316E">
        <w:rPr>
          <w:rFonts w:ascii="Arial Narrow" w:hAnsi="Arial Narrow" w:cs="Arial"/>
          <w:b/>
          <w:bCs/>
          <w:sz w:val="20"/>
          <w:szCs w:val="20"/>
          <w:u w:val="single"/>
        </w:rPr>
        <w:t>CANTIDADES Y CONCEPTOS ADICIONALES</w:t>
      </w:r>
    </w:p>
    <w:p w14:paraId="2D94F08F"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Cuando durante la ejecución de los trabajos se requiera la realización de cantidades o conceptos de trabajo adicionales a los previstos originalmente, </w:t>
      </w:r>
      <w:r w:rsidRPr="009C316E">
        <w:rPr>
          <w:rFonts w:ascii="Arial Narrow" w:hAnsi="Arial Narrow" w:cs="Arial"/>
          <w:b/>
          <w:bCs/>
          <w:sz w:val="20"/>
          <w:szCs w:val="20"/>
        </w:rPr>
        <w:t xml:space="preserve">“LA DEPENDENCIA” </w:t>
      </w:r>
      <w:r w:rsidRPr="009C316E">
        <w:rPr>
          <w:rFonts w:ascii="Arial Narrow" w:hAnsi="Arial Narrow" w:cs="Arial"/>
          <w:sz w:val="20"/>
          <w:szCs w:val="20"/>
        </w:rPr>
        <w:t>podrá autorizar el pago de las estimaciones de los trabajos ejecutados, previamente a la celebración de los convenios respectivos, vigilando que dichos incrementos no rebasen el presupuesto autorizado en el contrato. Tratándose de cantidades adicionales, éstas se pagarán a los precios unitarios pactados originalmente; tratándose de los conceptos no previstos en el catálogo de conceptos del contrato, sus precios unitarios deberán ser conciliados y autorizados, previamente a su pago.</w:t>
      </w:r>
    </w:p>
    <w:p w14:paraId="590D774D" w14:textId="77777777" w:rsidR="00CA52E5" w:rsidRPr="009C316E" w:rsidRDefault="00CA52E5" w:rsidP="009C316E">
      <w:pPr>
        <w:spacing w:line="240" w:lineRule="auto"/>
        <w:ind w:right="42"/>
        <w:jc w:val="both"/>
        <w:rPr>
          <w:rFonts w:ascii="Arial Narrow" w:hAnsi="Arial Narrow" w:cs="Arial"/>
          <w:sz w:val="20"/>
          <w:szCs w:val="20"/>
        </w:rPr>
      </w:pPr>
    </w:p>
    <w:p w14:paraId="74A69BF6" w14:textId="77777777" w:rsidR="00CA52E5" w:rsidRPr="009C316E" w:rsidRDefault="00CA52E5" w:rsidP="009C316E">
      <w:pPr>
        <w:spacing w:line="240" w:lineRule="auto"/>
        <w:ind w:right="42"/>
        <w:jc w:val="both"/>
        <w:rPr>
          <w:rFonts w:ascii="Arial Narrow" w:hAnsi="Arial Narrow" w:cs="Arial"/>
          <w:b/>
          <w:bCs/>
          <w:sz w:val="20"/>
          <w:szCs w:val="20"/>
          <w:u w:val="single"/>
        </w:rPr>
      </w:pPr>
      <w:r w:rsidRPr="009C316E">
        <w:rPr>
          <w:rFonts w:ascii="Arial Narrow" w:hAnsi="Arial Narrow" w:cs="Arial"/>
          <w:b/>
          <w:bCs/>
          <w:sz w:val="20"/>
          <w:szCs w:val="20"/>
        </w:rPr>
        <w:t xml:space="preserve">OCTAVA. </w:t>
      </w:r>
      <w:r w:rsidRPr="009C316E">
        <w:rPr>
          <w:rFonts w:ascii="Arial Narrow" w:hAnsi="Arial Narrow" w:cs="Arial"/>
          <w:b/>
          <w:bCs/>
          <w:sz w:val="20"/>
          <w:szCs w:val="20"/>
          <w:u w:val="single"/>
        </w:rPr>
        <w:t>MODIFICACIONES AL CONTRATO</w:t>
      </w:r>
    </w:p>
    <w:p w14:paraId="1EA31658"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b/>
          <w:bCs/>
          <w:sz w:val="20"/>
          <w:szCs w:val="20"/>
        </w:rPr>
        <w:t xml:space="preserve">“LAS PARTES” </w:t>
      </w:r>
      <w:r w:rsidRPr="009C316E">
        <w:rPr>
          <w:rFonts w:ascii="Arial Narrow" w:hAnsi="Arial Narrow" w:cs="Arial"/>
          <w:sz w:val="20"/>
          <w:szCs w:val="20"/>
        </w:rPr>
        <w:t xml:space="preserve">acuerdan que </w:t>
      </w:r>
      <w:r w:rsidRPr="009C316E">
        <w:rPr>
          <w:rFonts w:ascii="Arial Narrow" w:hAnsi="Arial Narrow" w:cs="Arial"/>
          <w:b/>
          <w:bCs/>
          <w:sz w:val="20"/>
          <w:szCs w:val="20"/>
        </w:rPr>
        <w:t>“LA DEPENDENCIA”</w:t>
      </w:r>
      <w:r w:rsidRPr="009C316E">
        <w:rPr>
          <w:rFonts w:ascii="Arial Narrow" w:hAnsi="Arial Narrow" w:cs="Arial"/>
          <w:sz w:val="20"/>
          <w:szCs w:val="20"/>
        </w:rPr>
        <w:t xml:space="preserve"> podrá, dentro de su presupuesto autorizado, bajo su responsabilidad y por razones fundadas y explícitas, modificar este Contrato en la parte correspondiente a los trabajos bajo la condición de pago a precios unitarios, mediante Convenios celebrados en términos del artículo 72 de la </w:t>
      </w:r>
      <w:r w:rsidRPr="009C316E">
        <w:rPr>
          <w:rFonts w:ascii="Arial Narrow" w:hAnsi="Arial Narrow" w:cs="Arial"/>
          <w:b/>
          <w:bCs/>
          <w:sz w:val="20"/>
          <w:szCs w:val="20"/>
        </w:rPr>
        <w:t>“LOPSRMEM”</w:t>
      </w:r>
      <w:r w:rsidRPr="009C316E">
        <w:rPr>
          <w:rFonts w:ascii="Arial Narrow" w:hAnsi="Arial Narrow" w:cs="Arial"/>
          <w:sz w:val="20"/>
          <w:szCs w:val="20"/>
        </w:rPr>
        <w:t xml:space="preserve">, siempre y cuando éstos, considerados conjunta o separadamente, no rebasen el 25% del monto del Contrato o del Plazo de Ejecución pactado, ni impliquen variaciones sustanciales al proyecto original, ni se celebren para eludir en cualquier forma el cumplimiento de la </w:t>
      </w:r>
      <w:r w:rsidRPr="009C316E">
        <w:rPr>
          <w:rFonts w:ascii="Arial Narrow" w:hAnsi="Arial Narrow" w:cs="Arial"/>
          <w:b/>
          <w:bCs/>
          <w:sz w:val="20"/>
          <w:szCs w:val="20"/>
        </w:rPr>
        <w:t>“LOPSRMEM”</w:t>
      </w:r>
      <w:r w:rsidRPr="009C316E">
        <w:rPr>
          <w:rFonts w:ascii="Arial Narrow" w:hAnsi="Arial Narrow" w:cs="Arial"/>
          <w:sz w:val="20"/>
          <w:szCs w:val="20"/>
        </w:rPr>
        <w:t>.</w:t>
      </w:r>
    </w:p>
    <w:p w14:paraId="2C61AE7D"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En términos del artículo 72 de la </w:t>
      </w:r>
      <w:r w:rsidRPr="009C316E">
        <w:rPr>
          <w:rFonts w:ascii="Arial Narrow" w:hAnsi="Arial Narrow" w:cs="Arial"/>
          <w:b/>
          <w:bCs/>
          <w:sz w:val="20"/>
          <w:szCs w:val="20"/>
        </w:rPr>
        <w:t>“LOPSRMEM”</w:t>
      </w:r>
      <w:r w:rsidRPr="009C316E">
        <w:rPr>
          <w:rFonts w:ascii="Arial Narrow" w:hAnsi="Arial Narrow" w:cs="Arial"/>
          <w:sz w:val="20"/>
          <w:szCs w:val="20"/>
        </w:rPr>
        <w:t>, si las modificaciones exceden el porcentaje indicado, pero no varían el objeto del proyecto, se podrán celebrar convenios adicionales respecto a las nuevas condiciones. Estos convenios deberán ser suscritos bajo la responsabilidad del servidor público que haya firmado el Contrato o quien lo sustituya en el cargo. Dichas modificaciones no podrán, en modo alguno, afectar las condiciones que se refieren a la naturaleza y características esenciales del objeto de este Contrato, ni convenirse para eludir en cualquier forma el cumplimiento de la Ley.</w:t>
      </w:r>
    </w:p>
    <w:p w14:paraId="6E1FE48F"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Las modificaciones a este Contrato podrán realizarse lo mismo en aumento que en reducción del Plazo de Ejecución o Monto del Contrato. Si se modifica el Plazo de Ejecución, los períodos se expresarán en días, y la determinación del porcentaje de variación se hará con respecto del Plazo de Ejecución pactado en la Cláusula tercera de este Contrato; en tanto que, si es al Monto del Contrato, la comparación será con base en el monto establecido en la Cláusula segunda de este Contrato. En estos casos </w:t>
      </w:r>
      <w:r w:rsidRPr="009C316E">
        <w:rPr>
          <w:rFonts w:ascii="Arial Narrow" w:hAnsi="Arial Narrow" w:cs="Arial"/>
          <w:b/>
          <w:bCs/>
          <w:sz w:val="20"/>
          <w:szCs w:val="20"/>
        </w:rPr>
        <w:t>“LAS PARTES”</w:t>
      </w:r>
      <w:r w:rsidRPr="009C316E">
        <w:rPr>
          <w:rFonts w:ascii="Arial Narrow" w:hAnsi="Arial Narrow" w:cs="Arial"/>
          <w:sz w:val="20"/>
          <w:szCs w:val="20"/>
        </w:rPr>
        <w:t xml:space="preserve"> deberán revisar los costos indirectos y el financiamiento originalmente pactados y determinar la procedencia de ajustarlos a las nuevas condiciones en caso de que éstas se presenten. Los ajustes, de ser procedentes, deberán constar por escrito y, una vez autorizados los incrementos o reducciones que resulten, se aplicarán a las estimaciones respectivas.</w:t>
      </w:r>
    </w:p>
    <w:p w14:paraId="2CA65933"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Las modificaciones al Plazo de Ejecución de los trabajos serán independientes a las modificaciones al Monto del Contrato, debiendo considerarse en forma separada, aun cuando para fines de su formalización puedan integrarse en un solo documento, distinguiéndolos unos de otros y anexando la documentación que los soporte, para efectos de pago.</w:t>
      </w:r>
    </w:p>
    <w:p w14:paraId="3E4754B7" w14:textId="77777777" w:rsidR="00CA52E5" w:rsidRPr="009C316E" w:rsidRDefault="00CA52E5" w:rsidP="00F301ED">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El Residente de obra deberá sustentar el dictamen técnico que funde y motive las causas que originen la celebración de los convenios modificatorios o adicionales, según sea el caso, considerándose las estipulaciones que en los mismos se establezcan como parte de este Contrato y obligatorios para </w:t>
      </w:r>
      <w:r w:rsidRPr="009C316E">
        <w:rPr>
          <w:rFonts w:ascii="Arial Narrow" w:hAnsi="Arial Narrow" w:cs="Arial"/>
          <w:b/>
          <w:bCs/>
          <w:sz w:val="20"/>
          <w:szCs w:val="20"/>
        </w:rPr>
        <w:t>“LAS PARTES”</w:t>
      </w:r>
      <w:r w:rsidRPr="009C316E">
        <w:rPr>
          <w:rFonts w:ascii="Arial Narrow" w:hAnsi="Arial Narrow" w:cs="Arial"/>
          <w:sz w:val="20"/>
          <w:szCs w:val="20"/>
        </w:rPr>
        <w:t>.</w:t>
      </w:r>
    </w:p>
    <w:p w14:paraId="2B0D0107" w14:textId="77777777" w:rsidR="00CA52E5" w:rsidRPr="009C316E" w:rsidRDefault="00CA52E5" w:rsidP="00F301ED">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Una vez que se tengan determinadas las posibles modificaciones al contrato respectivo, la suscripción de los Convenios será responsabilidad de </w:t>
      </w:r>
      <w:r w:rsidRPr="009C316E">
        <w:rPr>
          <w:rFonts w:ascii="Arial Narrow" w:hAnsi="Arial Narrow" w:cs="Arial"/>
          <w:b/>
          <w:bCs/>
          <w:sz w:val="20"/>
          <w:szCs w:val="20"/>
        </w:rPr>
        <w:t>“LA DEPENDENCIA”</w:t>
      </w:r>
      <w:r w:rsidRPr="009C316E">
        <w:rPr>
          <w:rFonts w:ascii="Arial Narrow" w:hAnsi="Arial Narrow" w:cs="Arial"/>
          <w:sz w:val="20"/>
          <w:szCs w:val="20"/>
        </w:rPr>
        <w:t xml:space="preserve"> de que se trate, misma que no deberá exceder de cuarenta y cinco días naturales, contados a partir de la mencionada determinación.</w:t>
      </w:r>
    </w:p>
    <w:p w14:paraId="228A1771" w14:textId="77777777" w:rsidR="00CA52E5" w:rsidRPr="009C316E" w:rsidRDefault="00CA52E5" w:rsidP="009C316E">
      <w:pPr>
        <w:spacing w:line="240" w:lineRule="auto"/>
        <w:ind w:right="42"/>
        <w:jc w:val="both"/>
        <w:rPr>
          <w:rFonts w:ascii="Arial Narrow" w:hAnsi="Arial Narrow" w:cs="Arial"/>
          <w:sz w:val="20"/>
          <w:szCs w:val="20"/>
        </w:rPr>
      </w:pPr>
    </w:p>
    <w:p w14:paraId="26B21F2C" w14:textId="77777777" w:rsidR="00CA52E5" w:rsidRPr="009C316E" w:rsidRDefault="00CA52E5" w:rsidP="009C316E">
      <w:pPr>
        <w:spacing w:line="240" w:lineRule="auto"/>
        <w:ind w:right="42"/>
        <w:jc w:val="both"/>
        <w:rPr>
          <w:rFonts w:ascii="Arial Narrow" w:hAnsi="Arial Narrow" w:cs="Arial"/>
          <w:b/>
          <w:bCs/>
          <w:sz w:val="20"/>
          <w:szCs w:val="20"/>
          <w:u w:val="single"/>
        </w:rPr>
      </w:pPr>
      <w:r w:rsidRPr="009C316E">
        <w:rPr>
          <w:rFonts w:ascii="Arial Narrow" w:hAnsi="Arial Narrow" w:cs="Arial"/>
          <w:b/>
          <w:bCs/>
          <w:sz w:val="20"/>
          <w:szCs w:val="20"/>
        </w:rPr>
        <w:t xml:space="preserve">NOVENA. </w:t>
      </w:r>
      <w:r w:rsidRPr="009C316E">
        <w:rPr>
          <w:rFonts w:ascii="Arial Narrow" w:hAnsi="Arial Narrow" w:cs="Arial"/>
          <w:b/>
          <w:bCs/>
          <w:sz w:val="20"/>
          <w:szCs w:val="20"/>
          <w:u w:val="single"/>
        </w:rPr>
        <w:t>ANTICIPOS Y GARANTÍA DE ANTICIPO</w:t>
      </w:r>
    </w:p>
    <w:p w14:paraId="53F9FFC7" w14:textId="0DCD6006" w:rsidR="00CA52E5" w:rsidRPr="009C316E" w:rsidRDefault="00CA52E5" w:rsidP="009C316E">
      <w:pPr>
        <w:pStyle w:val="Textoindependiente"/>
        <w:spacing w:line="240" w:lineRule="auto"/>
        <w:ind w:right="42"/>
        <w:jc w:val="both"/>
        <w:rPr>
          <w:rFonts w:ascii="Arial Narrow" w:hAnsi="Arial Narrow" w:cs="Arial"/>
          <w:sz w:val="20"/>
          <w:szCs w:val="20"/>
        </w:rPr>
      </w:pPr>
      <w:r w:rsidRPr="009C316E">
        <w:rPr>
          <w:rFonts w:ascii="Arial Narrow" w:hAnsi="Arial Narrow" w:cs="Arial"/>
          <w:sz w:val="20"/>
          <w:szCs w:val="20"/>
        </w:rPr>
        <w:lastRenderedPageBreak/>
        <w:t xml:space="preserve">Para que </w:t>
      </w:r>
      <w:r w:rsidRPr="009C316E">
        <w:rPr>
          <w:rFonts w:ascii="Arial Narrow" w:hAnsi="Arial Narrow" w:cs="Arial"/>
          <w:b/>
          <w:sz w:val="20"/>
          <w:szCs w:val="20"/>
        </w:rPr>
        <w:t>“EL CONTRATISTA”</w:t>
      </w:r>
      <w:r w:rsidRPr="009C316E">
        <w:rPr>
          <w:rFonts w:ascii="Arial Narrow" w:hAnsi="Arial Narrow" w:cs="Arial"/>
          <w:sz w:val="20"/>
          <w:szCs w:val="20"/>
        </w:rPr>
        <w:t xml:space="preserve"> realice en el sitio de los trabajos la construcción de sus oficinas, almacenes, bodegas e instalaciones y, en su caso, para los gastos de traslado de la maquinaria y equipo de construcción e inicio de los trabajos; “ LA DEPENDENCIA” otorgara un anticipo del </w:t>
      </w:r>
      <w:r w:rsidR="00043A30" w:rsidRPr="00165026">
        <w:rPr>
          <w:rFonts w:ascii="Arial Narrow" w:hAnsi="Arial Narrow" w:cs="Arial"/>
          <w:color w:val="FF0000"/>
          <w:sz w:val="20"/>
          <w:szCs w:val="20"/>
        </w:rPr>
        <w:t>X</w:t>
      </w:r>
      <w:r w:rsidR="00043A30">
        <w:rPr>
          <w:rFonts w:ascii="Arial Narrow" w:hAnsi="Arial Narrow" w:cs="Arial"/>
          <w:b/>
          <w:color w:val="FF0000"/>
          <w:sz w:val="20"/>
          <w:szCs w:val="20"/>
        </w:rPr>
        <w:t>X</w:t>
      </w:r>
      <w:r w:rsidR="00DD7B18">
        <w:rPr>
          <w:rFonts w:ascii="Arial Narrow" w:hAnsi="Arial Narrow" w:cs="Arial"/>
          <w:b/>
          <w:color w:val="FF0000"/>
          <w:sz w:val="20"/>
          <w:szCs w:val="20"/>
        </w:rPr>
        <w:t>%, y un</w:t>
      </w:r>
      <w:r w:rsidR="00043A30">
        <w:rPr>
          <w:rFonts w:ascii="Arial Narrow" w:hAnsi="Arial Narrow" w:cs="Arial"/>
          <w:b/>
          <w:color w:val="FF0000"/>
          <w:sz w:val="20"/>
          <w:szCs w:val="20"/>
        </w:rPr>
        <w:t xml:space="preserve"> XX</w:t>
      </w:r>
      <w:r w:rsidRPr="009C316E">
        <w:rPr>
          <w:rFonts w:ascii="Arial Narrow" w:hAnsi="Arial Narrow" w:cs="Arial"/>
          <w:b/>
          <w:color w:val="FF0000"/>
          <w:sz w:val="20"/>
          <w:szCs w:val="20"/>
        </w:rPr>
        <w:t>%</w:t>
      </w:r>
      <w:r w:rsidRPr="009C316E">
        <w:rPr>
          <w:rFonts w:ascii="Arial Narrow" w:hAnsi="Arial Narrow" w:cs="Arial"/>
          <w:sz w:val="20"/>
          <w:szCs w:val="20"/>
        </w:rPr>
        <w:t xml:space="preserve"> para la compra y producción de materiales de construcción, la instalación de equipos de instalación  permanente  y  demás  insumos, ambos porcentajes del importe total del presente contrato, lo que representa un anticipo por la cantidad de </w:t>
      </w:r>
      <w:r w:rsidR="007D1346">
        <w:rPr>
          <w:rFonts w:ascii="Arial Narrow" w:hAnsi="Arial Narrow" w:cs="Arial"/>
          <w:b/>
          <w:color w:val="FF0000"/>
          <w:sz w:val="20"/>
          <w:szCs w:val="20"/>
        </w:rPr>
        <w:t>XXXXXXX</w:t>
      </w:r>
      <w:r w:rsidR="009C316E" w:rsidRPr="009C316E">
        <w:rPr>
          <w:rFonts w:ascii="Arial Narrow" w:hAnsi="Arial Narrow" w:cs="Arial"/>
          <w:b/>
          <w:color w:val="FF0000"/>
          <w:sz w:val="20"/>
          <w:szCs w:val="20"/>
        </w:rPr>
        <w:t xml:space="preserve"> </w:t>
      </w:r>
      <w:r w:rsidRPr="009C316E">
        <w:rPr>
          <w:rFonts w:ascii="Arial Narrow" w:hAnsi="Arial Narrow" w:cs="Arial"/>
          <w:b/>
          <w:color w:val="FF0000"/>
          <w:sz w:val="20"/>
          <w:szCs w:val="20"/>
        </w:rPr>
        <w:t xml:space="preserve"> </w:t>
      </w:r>
      <w:r w:rsidR="007D1346">
        <w:rPr>
          <w:rFonts w:ascii="Arial Narrow" w:hAnsi="Arial Narrow" w:cs="Arial"/>
          <w:b/>
          <w:color w:val="FF0000"/>
          <w:sz w:val="20"/>
          <w:szCs w:val="20"/>
        </w:rPr>
        <w:t>(XXXXXXXXXXXXXXXXXXXXXXXXXXXXXXX</w:t>
      </w:r>
      <w:r w:rsidRPr="009C316E">
        <w:rPr>
          <w:rFonts w:ascii="Arial Narrow" w:hAnsi="Arial Narrow" w:cs="Arial"/>
          <w:b/>
          <w:color w:val="FF0000"/>
          <w:sz w:val="20"/>
          <w:szCs w:val="20"/>
        </w:rPr>
        <w:t>)</w:t>
      </w:r>
      <w:r w:rsidRPr="009C316E">
        <w:rPr>
          <w:rFonts w:ascii="Arial Narrow" w:hAnsi="Arial Narrow" w:cs="Arial"/>
          <w:sz w:val="20"/>
          <w:szCs w:val="20"/>
        </w:rPr>
        <w:t xml:space="preserve"> Más el Impuesto al Valor Agregado.</w:t>
      </w:r>
    </w:p>
    <w:p w14:paraId="7A7027F9"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b/>
          <w:bCs/>
          <w:sz w:val="20"/>
          <w:szCs w:val="20"/>
        </w:rPr>
        <w:t xml:space="preserve">“LA DEPENDENCIA” </w:t>
      </w:r>
      <w:r w:rsidRPr="009C316E">
        <w:rPr>
          <w:rFonts w:ascii="Arial Narrow" w:hAnsi="Arial Narrow" w:cs="Arial"/>
          <w:sz w:val="20"/>
          <w:szCs w:val="20"/>
        </w:rPr>
        <w:t xml:space="preserve">otorgará a </w:t>
      </w:r>
      <w:r w:rsidRPr="009C316E">
        <w:rPr>
          <w:rFonts w:ascii="Arial Narrow" w:hAnsi="Arial Narrow" w:cs="Arial"/>
          <w:b/>
          <w:bCs/>
          <w:sz w:val="20"/>
          <w:szCs w:val="20"/>
        </w:rPr>
        <w:t>“EL CONTRATISTA”</w:t>
      </w:r>
      <w:r w:rsidRPr="009C316E">
        <w:rPr>
          <w:rFonts w:ascii="Arial Narrow" w:hAnsi="Arial Narrow" w:cs="Arial"/>
          <w:sz w:val="20"/>
          <w:szCs w:val="20"/>
        </w:rPr>
        <w:t xml:space="preserve"> el anticipo en los siguientes términos:</w:t>
      </w:r>
    </w:p>
    <w:p w14:paraId="7CC4ED1A" w14:textId="571C4452"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Para garantizar el anticipo de todas y cada una de las obligaciones derivadas del presente Contrato </w:t>
      </w:r>
      <w:r w:rsidRPr="009C316E">
        <w:rPr>
          <w:rFonts w:ascii="Arial Narrow" w:hAnsi="Arial Narrow" w:cs="Arial"/>
          <w:b/>
          <w:bCs/>
          <w:sz w:val="20"/>
          <w:szCs w:val="20"/>
        </w:rPr>
        <w:t xml:space="preserve">“EL CONTRATISTA” </w:t>
      </w:r>
      <w:r w:rsidRPr="009C316E">
        <w:rPr>
          <w:rFonts w:ascii="Arial Narrow" w:hAnsi="Arial Narrow" w:cs="Arial"/>
          <w:sz w:val="20"/>
          <w:szCs w:val="20"/>
        </w:rPr>
        <w:t xml:space="preserve">entregará la Garantía de Anticipo, mediante una póliza de Fianza equivalente al </w:t>
      </w:r>
      <w:r w:rsidR="00043A30">
        <w:rPr>
          <w:rFonts w:ascii="Arial Narrow" w:hAnsi="Arial Narrow" w:cs="Arial"/>
          <w:b/>
          <w:color w:val="FF0000"/>
          <w:sz w:val="20"/>
          <w:szCs w:val="20"/>
        </w:rPr>
        <w:t>X</w:t>
      </w:r>
      <w:r w:rsidR="00576DF2">
        <w:rPr>
          <w:rFonts w:ascii="Arial Narrow" w:hAnsi="Arial Narrow" w:cs="Arial"/>
          <w:b/>
          <w:color w:val="FF0000"/>
          <w:sz w:val="20"/>
          <w:szCs w:val="20"/>
        </w:rPr>
        <w:t>X</w:t>
      </w:r>
      <w:r w:rsidRPr="009C316E">
        <w:rPr>
          <w:rFonts w:ascii="Arial Narrow" w:hAnsi="Arial Narrow" w:cs="Arial"/>
          <w:b/>
          <w:color w:val="FF0000"/>
          <w:sz w:val="20"/>
          <w:szCs w:val="20"/>
        </w:rPr>
        <w:t>%</w:t>
      </w:r>
      <w:r w:rsidRPr="009C316E">
        <w:rPr>
          <w:rFonts w:ascii="Arial Narrow" w:hAnsi="Arial Narrow" w:cs="Arial"/>
          <w:b/>
          <w:sz w:val="20"/>
          <w:szCs w:val="20"/>
        </w:rPr>
        <w:t xml:space="preserve"> </w:t>
      </w:r>
      <w:r w:rsidRPr="009C316E">
        <w:rPr>
          <w:rFonts w:ascii="Arial Narrow" w:hAnsi="Arial Narrow" w:cs="Arial"/>
          <w:sz w:val="20"/>
          <w:szCs w:val="20"/>
        </w:rPr>
        <w:t>(</w:t>
      </w:r>
      <w:r w:rsidR="00043A30">
        <w:rPr>
          <w:rFonts w:ascii="Arial Narrow" w:hAnsi="Arial Narrow" w:cs="Arial"/>
          <w:sz w:val="20"/>
          <w:szCs w:val="20"/>
        </w:rPr>
        <w:t>XXXXXXXX</w:t>
      </w:r>
      <w:r w:rsidRPr="009C316E">
        <w:rPr>
          <w:rFonts w:ascii="Arial Narrow" w:hAnsi="Arial Narrow" w:cs="Arial"/>
          <w:sz w:val="20"/>
          <w:szCs w:val="20"/>
        </w:rPr>
        <w:t>) del monto total del contrato</w:t>
      </w:r>
      <w:r w:rsidRPr="00441D2B">
        <w:rPr>
          <w:rFonts w:ascii="Arial Narrow" w:hAnsi="Arial Narrow" w:cs="Arial"/>
          <w:sz w:val="20"/>
          <w:szCs w:val="20"/>
          <w:highlight w:val="cyan"/>
        </w:rPr>
        <w:t>, incluye el impuesto al valor agregado</w:t>
      </w:r>
      <w:r w:rsidRPr="009C316E">
        <w:rPr>
          <w:rFonts w:ascii="Arial Narrow" w:hAnsi="Arial Narrow" w:cs="Arial"/>
          <w:sz w:val="20"/>
          <w:szCs w:val="20"/>
        </w:rPr>
        <w:t>. La Fianza será otorgada en favor de la Secretaría de Finanzas y de Administración del Gobierno del Estado de Durango. Con domicilio fiscal en CALLE REFORMA NO. 100, COL. BURÓCRATA C.P. 34279 DE LA CIUDAD DE DURANGO, DGO.</w:t>
      </w:r>
    </w:p>
    <w:p w14:paraId="1BAABCFD" w14:textId="00A67A1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b/>
          <w:bCs/>
          <w:sz w:val="20"/>
          <w:szCs w:val="20"/>
        </w:rPr>
        <w:t xml:space="preserve">“EL CONTRATISTA” </w:t>
      </w:r>
      <w:r w:rsidRPr="009C316E">
        <w:rPr>
          <w:rFonts w:ascii="Arial Narrow" w:hAnsi="Arial Narrow" w:cs="Arial"/>
          <w:sz w:val="20"/>
          <w:szCs w:val="20"/>
        </w:rPr>
        <w:t xml:space="preserve">entregará a </w:t>
      </w:r>
      <w:r w:rsidRPr="009C316E">
        <w:rPr>
          <w:rFonts w:ascii="Arial Narrow" w:hAnsi="Arial Narrow" w:cs="Arial"/>
          <w:b/>
          <w:bCs/>
          <w:sz w:val="20"/>
          <w:szCs w:val="20"/>
        </w:rPr>
        <w:t xml:space="preserve">“LA DEPENDENCIA” </w:t>
      </w:r>
      <w:r w:rsidRPr="009C316E">
        <w:rPr>
          <w:rFonts w:ascii="Arial Narrow" w:hAnsi="Arial Narrow" w:cs="Arial"/>
          <w:sz w:val="20"/>
          <w:szCs w:val="20"/>
        </w:rPr>
        <w:t>la referida garantía de anticipo antes del día</w:t>
      </w:r>
      <w:r w:rsidRPr="009C316E">
        <w:rPr>
          <w:rFonts w:ascii="Arial Narrow" w:hAnsi="Arial Narrow" w:cs="Arial"/>
          <w:b/>
          <w:sz w:val="20"/>
          <w:szCs w:val="20"/>
        </w:rPr>
        <w:t xml:space="preserve"> </w:t>
      </w:r>
      <w:r w:rsidR="007D1346">
        <w:rPr>
          <w:rFonts w:ascii="Arial Narrow" w:hAnsi="Arial Narrow" w:cs="Arial"/>
          <w:b/>
          <w:color w:val="FF0000"/>
          <w:sz w:val="20"/>
          <w:szCs w:val="20"/>
        </w:rPr>
        <w:t>XXXXXXXXXXXXX</w:t>
      </w:r>
      <w:r w:rsidRPr="009C316E">
        <w:rPr>
          <w:rFonts w:ascii="Arial Narrow" w:hAnsi="Arial Narrow" w:cs="Arial"/>
          <w:b/>
          <w:color w:val="FF0000"/>
          <w:sz w:val="20"/>
          <w:szCs w:val="20"/>
        </w:rPr>
        <w:t>.</w:t>
      </w:r>
    </w:p>
    <w:p w14:paraId="09756ED7"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El importe del anticipo concedido será puesto a disposición de </w:t>
      </w:r>
      <w:r w:rsidRPr="009C316E">
        <w:rPr>
          <w:rFonts w:ascii="Arial Narrow" w:hAnsi="Arial Narrow" w:cs="Arial"/>
          <w:b/>
          <w:bCs/>
          <w:sz w:val="20"/>
          <w:szCs w:val="20"/>
        </w:rPr>
        <w:t xml:space="preserve">“EL CONTRATISTA” </w:t>
      </w:r>
      <w:r w:rsidRPr="009C316E">
        <w:rPr>
          <w:rFonts w:ascii="Arial Narrow" w:hAnsi="Arial Narrow" w:cs="Arial"/>
          <w:sz w:val="20"/>
          <w:szCs w:val="20"/>
        </w:rPr>
        <w:t xml:space="preserve">por </w:t>
      </w:r>
      <w:r w:rsidRPr="009C316E">
        <w:rPr>
          <w:rFonts w:ascii="Arial Narrow" w:hAnsi="Arial Narrow" w:cs="Arial"/>
          <w:b/>
          <w:bCs/>
          <w:sz w:val="20"/>
          <w:szCs w:val="20"/>
        </w:rPr>
        <w:t>“LA DEPENDENCIA”</w:t>
      </w:r>
      <w:r w:rsidRPr="009C316E">
        <w:rPr>
          <w:rFonts w:ascii="Arial Narrow" w:hAnsi="Arial Narrow" w:cs="Arial"/>
          <w:sz w:val="20"/>
          <w:szCs w:val="20"/>
        </w:rPr>
        <w:t xml:space="preserve"> con antelación a la fecha pactada para el inicio de los trabajos; el atraso en la entrega del anticipo será motivo para diferir, en igual plazo, el programa de ejecución pactado, de conformidad con lo establecido por el artículo 62 de la </w:t>
      </w:r>
      <w:r w:rsidRPr="009C316E">
        <w:rPr>
          <w:rFonts w:ascii="Arial Narrow" w:hAnsi="Arial Narrow" w:cs="Arial"/>
          <w:b/>
          <w:bCs/>
          <w:sz w:val="20"/>
          <w:szCs w:val="20"/>
        </w:rPr>
        <w:t>“LOPSRMEM”</w:t>
      </w:r>
      <w:r w:rsidRPr="009C316E">
        <w:rPr>
          <w:rFonts w:ascii="Arial Narrow" w:hAnsi="Arial Narrow" w:cs="Arial"/>
          <w:sz w:val="20"/>
          <w:szCs w:val="20"/>
        </w:rPr>
        <w:t>.</w:t>
      </w:r>
    </w:p>
    <w:p w14:paraId="55AEDD76"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Para que </w:t>
      </w:r>
      <w:r w:rsidRPr="009C316E">
        <w:rPr>
          <w:rFonts w:ascii="Arial Narrow" w:hAnsi="Arial Narrow" w:cs="Arial"/>
          <w:b/>
          <w:bCs/>
          <w:sz w:val="20"/>
          <w:szCs w:val="20"/>
        </w:rPr>
        <w:t xml:space="preserve">“LA DEPENDENCIA” </w:t>
      </w:r>
      <w:r w:rsidRPr="009C316E">
        <w:rPr>
          <w:rFonts w:ascii="Arial Narrow" w:hAnsi="Arial Narrow" w:cs="Arial"/>
          <w:sz w:val="20"/>
          <w:szCs w:val="20"/>
        </w:rPr>
        <w:t xml:space="preserve">inicie los trámites para realizar el pago de los anticipos mencionados, previamente </w:t>
      </w:r>
      <w:r w:rsidRPr="009C316E">
        <w:rPr>
          <w:rFonts w:ascii="Arial Narrow" w:hAnsi="Arial Narrow" w:cs="Arial"/>
          <w:b/>
          <w:bCs/>
          <w:sz w:val="20"/>
          <w:szCs w:val="20"/>
        </w:rPr>
        <w:t>“EL CONTRATISTA”</w:t>
      </w:r>
      <w:r w:rsidRPr="009C316E">
        <w:rPr>
          <w:rFonts w:ascii="Arial Narrow" w:hAnsi="Arial Narrow" w:cs="Arial"/>
          <w:sz w:val="20"/>
          <w:szCs w:val="20"/>
        </w:rPr>
        <w:t xml:space="preserve"> deberá entregar a </w:t>
      </w:r>
      <w:r w:rsidRPr="009C316E">
        <w:rPr>
          <w:rFonts w:ascii="Arial Narrow" w:hAnsi="Arial Narrow" w:cs="Arial"/>
          <w:b/>
          <w:bCs/>
          <w:sz w:val="20"/>
          <w:szCs w:val="20"/>
        </w:rPr>
        <w:t xml:space="preserve">“LA DEPENDENCIA” </w:t>
      </w:r>
      <w:r w:rsidRPr="009C316E">
        <w:rPr>
          <w:rFonts w:ascii="Arial Narrow" w:hAnsi="Arial Narrow" w:cs="Arial"/>
          <w:sz w:val="20"/>
          <w:szCs w:val="20"/>
        </w:rPr>
        <w:t>la Garantía de Anticipo correspondiente.</w:t>
      </w:r>
    </w:p>
    <w:p w14:paraId="43C0B1F0"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Esta Garantía de Anticipo subsistirá hasta que se haya amortizado totalmente el anticipo concedido.</w:t>
      </w:r>
    </w:p>
    <w:p w14:paraId="3EFB81E3"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Si </w:t>
      </w:r>
      <w:r w:rsidRPr="009C316E">
        <w:rPr>
          <w:rFonts w:ascii="Arial Narrow" w:hAnsi="Arial Narrow" w:cs="Arial"/>
          <w:b/>
          <w:bCs/>
          <w:sz w:val="20"/>
          <w:szCs w:val="20"/>
        </w:rPr>
        <w:t xml:space="preserve">“EL CONTRATISTA” </w:t>
      </w:r>
      <w:r w:rsidRPr="009C316E">
        <w:rPr>
          <w:rFonts w:ascii="Arial Narrow" w:hAnsi="Arial Narrow" w:cs="Arial"/>
          <w:sz w:val="20"/>
          <w:szCs w:val="20"/>
        </w:rPr>
        <w:t xml:space="preserve">no entrega la Garantía de Anticipo dentro del plazo señalado, </w:t>
      </w:r>
      <w:r w:rsidRPr="009C316E">
        <w:rPr>
          <w:rFonts w:ascii="Arial Narrow" w:hAnsi="Arial Narrow" w:cs="Arial"/>
          <w:b/>
          <w:bCs/>
          <w:sz w:val="20"/>
          <w:szCs w:val="20"/>
        </w:rPr>
        <w:t xml:space="preserve">“EL CONTRATISTA” </w:t>
      </w:r>
      <w:r w:rsidRPr="009C316E">
        <w:rPr>
          <w:rFonts w:ascii="Arial Narrow" w:hAnsi="Arial Narrow" w:cs="Arial"/>
          <w:sz w:val="20"/>
          <w:szCs w:val="20"/>
        </w:rPr>
        <w:t>no tendrá derecho al diferimiento respecto del inicio de la construcción de los trabajos, a que hace referencia la Cláusula tercera de este Contrato.</w:t>
      </w:r>
    </w:p>
    <w:p w14:paraId="5118ED63"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La amortización del anticipo se hará proporcionalmente con cargo a cada una de las estimaciones por los trabajos prestados que formule </w:t>
      </w:r>
      <w:r w:rsidRPr="009C316E">
        <w:rPr>
          <w:rFonts w:ascii="Arial Narrow" w:hAnsi="Arial Narrow" w:cs="Arial"/>
          <w:b/>
          <w:bCs/>
          <w:sz w:val="20"/>
          <w:szCs w:val="20"/>
        </w:rPr>
        <w:t>“EL CONTRATISTA”</w:t>
      </w:r>
      <w:r w:rsidRPr="009C316E">
        <w:rPr>
          <w:rFonts w:ascii="Arial Narrow" w:hAnsi="Arial Narrow" w:cs="Arial"/>
          <w:sz w:val="20"/>
          <w:szCs w:val="20"/>
        </w:rPr>
        <w:t>, debiendo amortizar el total del anticipo en la estimación final.</w:t>
      </w:r>
    </w:p>
    <w:p w14:paraId="76A299CC" w14:textId="77777777" w:rsidR="00CA52E5" w:rsidRDefault="00CA52E5" w:rsidP="009C316E">
      <w:pPr>
        <w:spacing w:line="240" w:lineRule="auto"/>
        <w:ind w:right="42"/>
        <w:jc w:val="both"/>
        <w:rPr>
          <w:rFonts w:ascii="Arial Narrow" w:hAnsi="Arial Narrow" w:cs="Arial"/>
          <w:sz w:val="20"/>
          <w:szCs w:val="20"/>
        </w:rPr>
      </w:pPr>
      <w:r w:rsidRPr="009C316E">
        <w:rPr>
          <w:rFonts w:ascii="Arial Narrow" w:hAnsi="Arial Narrow" w:cs="Arial"/>
          <w:b/>
          <w:bCs/>
          <w:sz w:val="20"/>
          <w:szCs w:val="20"/>
        </w:rPr>
        <w:t xml:space="preserve">“EL CONTRATISTA” </w:t>
      </w:r>
      <w:r w:rsidRPr="009C316E">
        <w:rPr>
          <w:rFonts w:ascii="Arial Narrow" w:hAnsi="Arial Narrow" w:cs="Arial"/>
          <w:sz w:val="20"/>
          <w:szCs w:val="20"/>
        </w:rPr>
        <w:t xml:space="preserve">se obliga a reintegrar a </w:t>
      </w:r>
      <w:r w:rsidRPr="009C316E">
        <w:rPr>
          <w:rFonts w:ascii="Arial Narrow" w:hAnsi="Arial Narrow" w:cs="Arial"/>
          <w:b/>
          <w:bCs/>
          <w:sz w:val="20"/>
          <w:szCs w:val="20"/>
        </w:rPr>
        <w:t>“LA DEPENDENCIA”</w:t>
      </w:r>
      <w:r w:rsidRPr="009C316E">
        <w:rPr>
          <w:rFonts w:ascii="Arial Narrow" w:hAnsi="Arial Narrow" w:cs="Arial"/>
          <w:sz w:val="20"/>
          <w:szCs w:val="20"/>
        </w:rPr>
        <w:t xml:space="preserve">, en un plazo de diez días naturales, el importe del anticipo otorgado que no haya sido amortizado a partir de la determinación de la estimación final y el finiquito de obra, en caso de no obtenerse el reintegro </w:t>
      </w:r>
      <w:r w:rsidRPr="009C316E">
        <w:rPr>
          <w:rFonts w:ascii="Arial Narrow" w:hAnsi="Arial Narrow" w:cs="Arial"/>
          <w:b/>
          <w:bCs/>
          <w:sz w:val="20"/>
          <w:szCs w:val="20"/>
        </w:rPr>
        <w:t xml:space="preserve">“LA DEPENDENCIA” </w:t>
      </w:r>
      <w:r w:rsidRPr="009C316E">
        <w:rPr>
          <w:rFonts w:ascii="Arial Narrow" w:hAnsi="Arial Narrow" w:cs="Arial"/>
          <w:sz w:val="20"/>
          <w:szCs w:val="20"/>
        </w:rPr>
        <w:t xml:space="preserve">deberá hacer efectivas las garantías que se encuentren vigentes. En el supuesto de que el presente contrato sea suspendido o terminado anticipadamente a </w:t>
      </w:r>
      <w:r w:rsidRPr="009C316E">
        <w:rPr>
          <w:rFonts w:ascii="Arial Narrow" w:hAnsi="Arial Narrow" w:cs="Arial"/>
          <w:b/>
          <w:bCs/>
          <w:sz w:val="20"/>
          <w:szCs w:val="20"/>
        </w:rPr>
        <w:t>“EL CONTRATISTA”</w:t>
      </w:r>
      <w:r w:rsidRPr="009C316E">
        <w:rPr>
          <w:rFonts w:ascii="Arial Narrow" w:hAnsi="Arial Narrow" w:cs="Arial"/>
          <w:sz w:val="20"/>
          <w:szCs w:val="20"/>
        </w:rPr>
        <w:t xml:space="preserve">, éste se obliga a reintegrar el anticipo no amortizado en el mismo plazo señalado. En caso de rescisión administrativa del presente contrato por incumplimiento de </w:t>
      </w:r>
      <w:r w:rsidRPr="009C316E">
        <w:rPr>
          <w:rFonts w:ascii="Arial Narrow" w:hAnsi="Arial Narrow" w:cs="Arial"/>
          <w:b/>
          <w:bCs/>
          <w:sz w:val="20"/>
          <w:szCs w:val="20"/>
        </w:rPr>
        <w:t>“EL CONTRATISTA”</w:t>
      </w:r>
      <w:r w:rsidRPr="009C316E">
        <w:rPr>
          <w:rFonts w:ascii="Arial Narrow" w:hAnsi="Arial Narrow" w:cs="Arial"/>
          <w:sz w:val="20"/>
          <w:szCs w:val="20"/>
        </w:rPr>
        <w:t xml:space="preserve">, éste deberá reintegrar el anticipo no amortizado en un plazo no mayor de diez días naturales, contados a partir de la fecha en que le sea comunicada a </w:t>
      </w:r>
      <w:r w:rsidRPr="009C316E">
        <w:rPr>
          <w:rFonts w:ascii="Arial Narrow" w:hAnsi="Arial Narrow" w:cs="Arial"/>
          <w:b/>
          <w:bCs/>
          <w:sz w:val="20"/>
          <w:szCs w:val="20"/>
        </w:rPr>
        <w:t xml:space="preserve">“EL CONTRATISTA” </w:t>
      </w:r>
      <w:r w:rsidRPr="009C316E">
        <w:rPr>
          <w:rFonts w:ascii="Arial Narrow" w:hAnsi="Arial Narrow" w:cs="Arial"/>
          <w:sz w:val="20"/>
          <w:szCs w:val="20"/>
        </w:rPr>
        <w:t xml:space="preserve">la resolución que da por rescindido el contrato, y en caso de que no reintegre el saldo por amortizar en el plazo señalado, cubrirá los cargos que resulten, conforme a lo indicado en el párrafo primero del artículo 68 de la </w:t>
      </w:r>
      <w:r w:rsidRPr="009C316E">
        <w:rPr>
          <w:rFonts w:ascii="Arial Narrow" w:hAnsi="Arial Narrow" w:cs="Arial"/>
          <w:b/>
          <w:bCs/>
          <w:sz w:val="20"/>
          <w:szCs w:val="20"/>
        </w:rPr>
        <w:t>“LOPSRMEM”</w:t>
      </w:r>
      <w:r w:rsidRPr="009C316E">
        <w:rPr>
          <w:rFonts w:ascii="Arial Narrow" w:hAnsi="Arial Narrow" w:cs="Arial"/>
          <w:sz w:val="20"/>
          <w:szCs w:val="20"/>
        </w:rPr>
        <w:t>.</w:t>
      </w:r>
    </w:p>
    <w:p w14:paraId="0016A656" w14:textId="77777777" w:rsidR="006C02B5" w:rsidRPr="009C316E" w:rsidRDefault="006C02B5" w:rsidP="009C316E">
      <w:pPr>
        <w:spacing w:line="240" w:lineRule="auto"/>
        <w:ind w:right="42"/>
        <w:jc w:val="both"/>
        <w:rPr>
          <w:rFonts w:ascii="Arial Narrow" w:hAnsi="Arial Narrow" w:cs="Arial"/>
          <w:sz w:val="20"/>
          <w:szCs w:val="20"/>
        </w:rPr>
      </w:pPr>
    </w:p>
    <w:p w14:paraId="4993F5AC" w14:textId="77777777" w:rsidR="00CA52E5" w:rsidRPr="009C316E" w:rsidRDefault="00CA52E5" w:rsidP="009C316E">
      <w:pPr>
        <w:spacing w:line="240" w:lineRule="auto"/>
        <w:ind w:right="42"/>
        <w:jc w:val="both"/>
        <w:rPr>
          <w:rFonts w:ascii="Arial Narrow" w:hAnsi="Arial Narrow" w:cs="Arial"/>
          <w:b/>
          <w:bCs/>
          <w:sz w:val="20"/>
          <w:szCs w:val="20"/>
          <w:u w:val="single"/>
        </w:rPr>
      </w:pPr>
      <w:r w:rsidRPr="009C316E">
        <w:rPr>
          <w:rFonts w:ascii="Arial Narrow" w:hAnsi="Arial Narrow" w:cs="Arial"/>
          <w:b/>
          <w:bCs/>
          <w:sz w:val="20"/>
          <w:szCs w:val="20"/>
        </w:rPr>
        <w:t xml:space="preserve">DÉCIMA. </w:t>
      </w:r>
      <w:r w:rsidRPr="009C316E">
        <w:rPr>
          <w:rFonts w:ascii="Arial Narrow" w:hAnsi="Arial Narrow" w:cs="Arial"/>
          <w:b/>
          <w:bCs/>
          <w:sz w:val="20"/>
          <w:szCs w:val="20"/>
          <w:u w:val="single"/>
        </w:rPr>
        <w:t>GARANTÍA DE CUMPLIMIENTO Y VICIOS OCULTOS</w:t>
      </w:r>
    </w:p>
    <w:p w14:paraId="7E63F08A" w14:textId="4D18D35D"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Para garantizar el cumplimiento de todas y cada una de las obligaciones derivadas del presente Contrato </w:t>
      </w:r>
      <w:r w:rsidRPr="009C316E">
        <w:rPr>
          <w:rFonts w:ascii="Arial Narrow" w:hAnsi="Arial Narrow" w:cs="Arial"/>
          <w:b/>
          <w:bCs/>
          <w:sz w:val="20"/>
          <w:szCs w:val="20"/>
        </w:rPr>
        <w:t xml:space="preserve">“EL CONTRATISTA” </w:t>
      </w:r>
      <w:r w:rsidRPr="009C316E">
        <w:rPr>
          <w:rFonts w:ascii="Arial Narrow" w:hAnsi="Arial Narrow" w:cs="Arial"/>
          <w:sz w:val="20"/>
          <w:szCs w:val="20"/>
        </w:rPr>
        <w:t xml:space="preserve">entregará la Garantía de Cumplimiento, mediante una póliza de Fianza equivalente al 10% (Diez por ciento) del monto total del contrato, </w:t>
      </w:r>
      <w:r w:rsidR="006D2601" w:rsidRPr="00441D2B">
        <w:rPr>
          <w:rFonts w:ascii="Arial Narrow" w:hAnsi="Arial Narrow" w:cs="Arial"/>
          <w:sz w:val="20"/>
          <w:szCs w:val="20"/>
          <w:highlight w:val="cyan"/>
        </w:rPr>
        <w:t>incluyendo</w:t>
      </w:r>
      <w:r w:rsidRPr="00441D2B">
        <w:rPr>
          <w:rFonts w:ascii="Arial Narrow" w:hAnsi="Arial Narrow" w:cs="Arial"/>
          <w:sz w:val="20"/>
          <w:szCs w:val="20"/>
          <w:highlight w:val="cyan"/>
        </w:rPr>
        <w:t xml:space="preserve"> el impuesto al valor agregado</w:t>
      </w:r>
      <w:r w:rsidRPr="009C316E">
        <w:rPr>
          <w:rFonts w:ascii="Arial Narrow" w:hAnsi="Arial Narrow" w:cs="Arial"/>
          <w:sz w:val="20"/>
          <w:szCs w:val="20"/>
        </w:rPr>
        <w:t xml:space="preserve">. La Fianza será otorgada en favor de la Secretaría de Finanzas y de Administración del Gobierno del Estado de Durango. Con domicilio fiscal Calle Reforma </w:t>
      </w:r>
      <w:r w:rsidR="00441D2B">
        <w:rPr>
          <w:rFonts w:ascii="Arial Narrow" w:hAnsi="Arial Narrow" w:cs="Arial"/>
          <w:sz w:val="20"/>
          <w:szCs w:val="20"/>
        </w:rPr>
        <w:t>N</w:t>
      </w:r>
      <w:r w:rsidRPr="009C316E">
        <w:rPr>
          <w:rFonts w:ascii="Arial Narrow" w:hAnsi="Arial Narrow" w:cs="Arial"/>
          <w:sz w:val="20"/>
          <w:szCs w:val="20"/>
        </w:rPr>
        <w:t>o. 100, Col. Burócrata C.P. 34279 de la Ciudad de Durango, Dgo.</w:t>
      </w:r>
    </w:p>
    <w:p w14:paraId="091F4E72" w14:textId="47866A16"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b/>
          <w:bCs/>
          <w:sz w:val="20"/>
          <w:szCs w:val="20"/>
        </w:rPr>
        <w:lastRenderedPageBreak/>
        <w:t xml:space="preserve">“EL CONTRATISTA” </w:t>
      </w:r>
      <w:r w:rsidRPr="009C316E">
        <w:rPr>
          <w:rFonts w:ascii="Arial Narrow" w:hAnsi="Arial Narrow" w:cs="Arial"/>
          <w:sz w:val="20"/>
          <w:szCs w:val="20"/>
        </w:rPr>
        <w:t xml:space="preserve">entregará a </w:t>
      </w:r>
      <w:r w:rsidRPr="009C316E">
        <w:rPr>
          <w:rFonts w:ascii="Arial Narrow" w:hAnsi="Arial Narrow" w:cs="Arial"/>
          <w:b/>
          <w:bCs/>
          <w:sz w:val="20"/>
          <w:szCs w:val="20"/>
        </w:rPr>
        <w:t xml:space="preserve">“LA DEPENDENCIA” </w:t>
      </w:r>
      <w:r w:rsidRPr="009C316E">
        <w:rPr>
          <w:rFonts w:ascii="Arial Narrow" w:hAnsi="Arial Narrow" w:cs="Arial"/>
          <w:sz w:val="20"/>
          <w:szCs w:val="20"/>
        </w:rPr>
        <w:t xml:space="preserve">la referida garantía de cumplimiento antes del día </w:t>
      </w:r>
      <w:r w:rsidR="007D1346">
        <w:rPr>
          <w:rFonts w:ascii="Arial Narrow" w:hAnsi="Arial Narrow" w:cs="Arial"/>
          <w:b/>
          <w:color w:val="FF0000"/>
          <w:sz w:val="20"/>
          <w:szCs w:val="20"/>
        </w:rPr>
        <w:t>XXXXXXXXXXXXXX</w:t>
      </w:r>
      <w:r w:rsidRPr="009C316E">
        <w:rPr>
          <w:rFonts w:ascii="Arial Narrow" w:hAnsi="Arial Narrow" w:cs="Arial"/>
          <w:b/>
          <w:color w:val="FF0000"/>
          <w:sz w:val="20"/>
          <w:szCs w:val="20"/>
        </w:rPr>
        <w:t>.</w:t>
      </w:r>
    </w:p>
    <w:p w14:paraId="5A0E74A9" w14:textId="4476EEA5"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La fianza estará en vigor por un año más, contado a partir de la fecha de recepción total de los trabajos y para garantizar posibles defectos de construcción, vicios ocultos y responsabilidades derivadas del contrato, y su vigencia </w:t>
      </w:r>
      <w:r w:rsidR="00441D2B" w:rsidRPr="009C316E">
        <w:rPr>
          <w:rFonts w:ascii="Arial Narrow" w:hAnsi="Arial Narrow" w:cs="Arial"/>
          <w:sz w:val="20"/>
          <w:szCs w:val="20"/>
        </w:rPr>
        <w:t>continuará</w:t>
      </w:r>
      <w:r w:rsidRPr="009C316E">
        <w:rPr>
          <w:rFonts w:ascii="Arial Narrow" w:hAnsi="Arial Narrow" w:cs="Arial"/>
          <w:sz w:val="20"/>
          <w:szCs w:val="20"/>
        </w:rPr>
        <w:t xml:space="preserve"> hasta en tanto se corrijan los defectos y vicios ocultos y se satisfagan las responsabilidades a su cargo, asumidas a través del presente contrato. </w:t>
      </w:r>
    </w:p>
    <w:p w14:paraId="12767BC1"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O presentar una carta de crédito irrevocable por el equivalente al 5% (cinco por ciento) del monto total ejercido de los trabajos, por cualquier defecto que resultare en los trabajos, derivado de vicios ocultos y cualquier otra responsabilidad en que hubiere incurrido </w:t>
      </w:r>
      <w:r w:rsidRPr="009C316E">
        <w:rPr>
          <w:rFonts w:ascii="Arial Narrow" w:hAnsi="Arial Narrow" w:cs="Arial"/>
          <w:b/>
          <w:bCs/>
          <w:sz w:val="20"/>
          <w:szCs w:val="20"/>
        </w:rPr>
        <w:t>“EL CONTRATISTA”</w:t>
      </w:r>
      <w:r w:rsidRPr="009C316E">
        <w:rPr>
          <w:rFonts w:ascii="Arial Narrow" w:hAnsi="Arial Narrow" w:cs="Arial"/>
          <w:sz w:val="20"/>
          <w:szCs w:val="20"/>
        </w:rPr>
        <w:t>, durante un plazo de doce meses, contados a partir de la terminación del Contrato.</w:t>
      </w:r>
    </w:p>
    <w:p w14:paraId="629DD4F1"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Una vez transcurridos doce meses, contados a partir de la terminación del Contrato, y siempre que durante la vigencia del Contrato no haya surgido responsabilidad a cargo de </w:t>
      </w:r>
      <w:r w:rsidRPr="009C316E">
        <w:rPr>
          <w:rFonts w:ascii="Arial Narrow" w:hAnsi="Arial Narrow" w:cs="Arial"/>
          <w:b/>
          <w:bCs/>
          <w:sz w:val="20"/>
          <w:szCs w:val="20"/>
        </w:rPr>
        <w:t>“EL CONTRATISTA”</w:t>
      </w:r>
      <w:r w:rsidRPr="009C316E">
        <w:rPr>
          <w:rFonts w:ascii="Arial Narrow" w:hAnsi="Arial Narrow" w:cs="Arial"/>
          <w:sz w:val="20"/>
          <w:szCs w:val="20"/>
        </w:rPr>
        <w:t xml:space="preserve">, la Garantía por Vicios Ocultos será liberada automáticamente, de conformidad con lo dispuesto por el artículo 79 de la </w:t>
      </w:r>
      <w:r w:rsidRPr="009C316E">
        <w:rPr>
          <w:rFonts w:ascii="Arial Narrow" w:hAnsi="Arial Narrow" w:cs="Arial"/>
          <w:b/>
          <w:bCs/>
          <w:sz w:val="20"/>
          <w:szCs w:val="20"/>
        </w:rPr>
        <w:t>“LOPSRMEM”</w:t>
      </w:r>
      <w:r w:rsidRPr="009C316E">
        <w:rPr>
          <w:rFonts w:ascii="Arial Narrow" w:hAnsi="Arial Narrow" w:cs="Arial"/>
          <w:sz w:val="20"/>
          <w:szCs w:val="20"/>
        </w:rPr>
        <w:t>.</w:t>
      </w:r>
    </w:p>
    <w:p w14:paraId="5BFF06ED" w14:textId="77777777" w:rsidR="00CA52E5" w:rsidRPr="009C316E" w:rsidRDefault="00CA52E5" w:rsidP="009C316E">
      <w:pPr>
        <w:spacing w:line="240" w:lineRule="auto"/>
        <w:ind w:right="42"/>
        <w:jc w:val="both"/>
        <w:rPr>
          <w:rFonts w:ascii="Arial Narrow" w:hAnsi="Arial Narrow" w:cs="Arial"/>
          <w:sz w:val="20"/>
          <w:szCs w:val="20"/>
        </w:rPr>
      </w:pPr>
    </w:p>
    <w:p w14:paraId="2A98758E" w14:textId="77777777" w:rsidR="00CA52E5" w:rsidRPr="009C316E" w:rsidRDefault="00CA52E5" w:rsidP="009C316E">
      <w:pPr>
        <w:spacing w:line="240" w:lineRule="auto"/>
        <w:ind w:right="42"/>
        <w:jc w:val="both"/>
        <w:rPr>
          <w:rFonts w:ascii="Arial Narrow" w:hAnsi="Arial Narrow" w:cs="Arial"/>
          <w:b/>
          <w:bCs/>
          <w:sz w:val="20"/>
          <w:szCs w:val="20"/>
          <w:u w:val="single"/>
        </w:rPr>
      </w:pPr>
      <w:r w:rsidRPr="009C316E">
        <w:rPr>
          <w:rFonts w:ascii="Arial Narrow" w:hAnsi="Arial Narrow" w:cs="Arial"/>
          <w:b/>
          <w:bCs/>
          <w:sz w:val="20"/>
          <w:szCs w:val="20"/>
        </w:rPr>
        <w:t xml:space="preserve">DÉCIMA PRIMERA. </w:t>
      </w:r>
      <w:r w:rsidRPr="009C316E">
        <w:rPr>
          <w:rFonts w:ascii="Arial Narrow" w:hAnsi="Arial Narrow" w:cs="Arial"/>
          <w:b/>
          <w:bCs/>
          <w:sz w:val="20"/>
          <w:szCs w:val="20"/>
          <w:u w:val="single"/>
        </w:rPr>
        <w:t>RECEPCIÓN DE LOS TRABAJOS</w:t>
      </w:r>
    </w:p>
    <w:p w14:paraId="4DE6562A"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La recepción de los trabajos ya sea total o parcial, se realizará de acuerdo a lo establecido en el artículo 77 de la </w:t>
      </w:r>
      <w:r w:rsidRPr="009C316E">
        <w:rPr>
          <w:rFonts w:ascii="Arial Narrow" w:hAnsi="Arial Narrow" w:cs="Arial"/>
          <w:b/>
          <w:bCs/>
          <w:sz w:val="20"/>
          <w:szCs w:val="20"/>
        </w:rPr>
        <w:t>“LOPSRMEM”</w:t>
      </w:r>
      <w:r w:rsidRPr="009C316E">
        <w:rPr>
          <w:rFonts w:ascii="Arial Narrow" w:hAnsi="Arial Narrow" w:cs="Arial"/>
          <w:sz w:val="20"/>
          <w:szCs w:val="20"/>
        </w:rPr>
        <w:t xml:space="preserve">, mediante comunicación por escrito que haga </w:t>
      </w:r>
      <w:r w:rsidRPr="009C316E">
        <w:rPr>
          <w:rFonts w:ascii="Arial Narrow" w:hAnsi="Arial Narrow" w:cs="Arial"/>
          <w:b/>
          <w:bCs/>
          <w:sz w:val="20"/>
          <w:szCs w:val="20"/>
        </w:rPr>
        <w:t xml:space="preserve">“EL CONTRATISTA” </w:t>
      </w:r>
      <w:r w:rsidRPr="009C316E">
        <w:rPr>
          <w:rFonts w:ascii="Arial Narrow" w:hAnsi="Arial Narrow" w:cs="Arial"/>
          <w:sz w:val="20"/>
          <w:szCs w:val="20"/>
        </w:rPr>
        <w:t xml:space="preserve">a </w:t>
      </w:r>
      <w:r w:rsidRPr="009C316E">
        <w:rPr>
          <w:rFonts w:ascii="Arial Narrow" w:hAnsi="Arial Narrow" w:cs="Arial"/>
          <w:b/>
          <w:bCs/>
          <w:sz w:val="20"/>
          <w:szCs w:val="20"/>
        </w:rPr>
        <w:t>“LA DEPENDENCIA”</w:t>
      </w:r>
      <w:r w:rsidRPr="009C316E">
        <w:rPr>
          <w:rFonts w:ascii="Arial Narrow" w:hAnsi="Arial Narrow" w:cs="Arial"/>
          <w:sz w:val="20"/>
          <w:szCs w:val="20"/>
        </w:rPr>
        <w:t xml:space="preserve"> de la conclusión de los trabajos que le fueron encomendados, para que ésta, en un plazo de 15 días naturales, verifique la debida terminación de los mismos conforme a las condiciones establecidas en este Contrato. Al finalizar la verificación de los trabajos </w:t>
      </w:r>
      <w:r w:rsidRPr="009C316E">
        <w:rPr>
          <w:rFonts w:ascii="Arial Narrow" w:hAnsi="Arial Narrow" w:cs="Arial"/>
          <w:b/>
          <w:bCs/>
          <w:sz w:val="20"/>
          <w:szCs w:val="20"/>
        </w:rPr>
        <w:t xml:space="preserve">“LA DEPENDENCIA” </w:t>
      </w:r>
      <w:r w:rsidRPr="009C316E">
        <w:rPr>
          <w:rFonts w:ascii="Arial Narrow" w:hAnsi="Arial Narrow" w:cs="Arial"/>
          <w:sz w:val="20"/>
          <w:szCs w:val="20"/>
        </w:rPr>
        <w:t>contará con un plazo de quince días naturales para proceder a la recepción de los mismos mediante el levantamiento del acta correspondiente, quedando los trabajos prestados bajo su responsabilidad.</w:t>
      </w:r>
    </w:p>
    <w:p w14:paraId="296A6CCD"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Recibidos físicamente los trabajos prestados, </w:t>
      </w:r>
      <w:r w:rsidRPr="009C316E">
        <w:rPr>
          <w:rFonts w:ascii="Arial Narrow" w:hAnsi="Arial Narrow" w:cs="Arial"/>
          <w:b/>
          <w:bCs/>
          <w:sz w:val="20"/>
          <w:szCs w:val="20"/>
        </w:rPr>
        <w:t xml:space="preserve">“LAS PARTES” </w:t>
      </w:r>
      <w:r w:rsidRPr="009C316E">
        <w:rPr>
          <w:rFonts w:ascii="Arial Narrow" w:hAnsi="Arial Narrow" w:cs="Arial"/>
          <w:sz w:val="20"/>
          <w:szCs w:val="20"/>
        </w:rPr>
        <w:t>deberán elaborar, en un término no mayor a sesenta días naturales el finiquito de los mismos, en el que se harán constar los créditos a favor y en contra que resulten para cada uno de ellos, describiendo el concepto general que les dio origen y el saldo resultante.</w:t>
      </w:r>
    </w:p>
    <w:p w14:paraId="17297B2F"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De existir desacuerdo entre </w:t>
      </w:r>
      <w:r w:rsidRPr="009C316E">
        <w:rPr>
          <w:rFonts w:ascii="Arial Narrow" w:hAnsi="Arial Narrow" w:cs="Arial"/>
          <w:b/>
          <w:bCs/>
          <w:sz w:val="20"/>
          <w:szCs w:val="20"/>
        </w:rPr>
        <w:t xml:space="preserve">“LAS PARTES” </w:t>
      </w:r>
      <w:r w:rsidRPr="009C316E">
        <w:rPr>
          <w:rFonts w:ascii="Arial Narrow" w:hAnsi="Arial Narrow" w:cs="Arial"/>
          <w:sz w:val="20"/>
          <w:szCs w:val="20"/>
        </w:rPr>
        <w:t xml:space="preserve">respecto del finiquito, o bien </w:t>
      </w:r>
      <w:r w:rsidRPr="009C316E">
        <w:rPr>
          <w:rFonts w:ascii="Arial Narrow" w:hAnsi="Arial Narrow" w:cs="Arial"/>
          <w:b/>
          <w:bCs/>
          <w:sz w:val="20"/>
          <w:szCs w:val="20"/>
        </w:rPr>
        <w:t xml:space="preserve">“EL CONTRATISTA” </w:t>
      </w:r>
      <w:r w:rsidRPr="009C316E">
        <w:rPr>
          <w:rFonts w:ascii="Arial Narrow" w:hAnsi="Arial Narrow" w:cs="Arial"/>
          <w:sz w:val="20"/>
          <w:szCs w:val="20"/>
        </w:rPr>
        <w:t xml:space="preserve">no acuda con </w:t>
      </w:r>
      <w:r w:rsidRPr="009C316E">
        <w:rPr>
          <w:rFonts w:ascii="Arial Narrow" w:hAnsi="Arial Narrow" w:cs="Arial"/>
          <w:b/>
          <w:bCs/>
          <w:sz w:val="20"/>
          <w:szCs w:val="20"/>
        </w:rPr>
        <w:t xml:space="preserve">“LA DEPENDENCIA” </w:t>
      </w:r>
      <w:r w:rsidRPr="009C316E">
        <w:rPr>
          <w:rFonts w:ascii="Arial Narrow" w:hAnsi="Arial Narrow" w:cs="Arial"/>
          <w:sz w:val="20"/>
          <w:szCs w:val="20"/>
        </w:rPr>
        <w:t xml:space="preserve">para su elaboración dentro del plazo señalado en el contrato, ésta procederá a elaborarlo, debiendo comunicar su resultado a </w:t>
      </w:r>
      <w:r w:rsidRPr="009C316E">
        <w:rPr>
          <w:rFonts w:ascii="Arial Narrow" w:hAnsi="Arial Narrow" w:cs="Arial"/>
          <w:b/>
          <w:bCs/>
          <w:sz w:val="20"/>
          <w:szCs w:val="20"/>
        </w:rPr>
        <w:t xml:space="preserve">“EL CONTRATISTA” </w:t>
      </w:r>
      <w:r w:rsidRPr="009C316E">
        <w:rPr>
          <w:rFonts w:ascii="Arial Narrow" w:hAnsi="Arial Narrow" w:cs="Arial"/>
          <w:sz w:val="20"/>
          <w:szCs w:val="20"/>
        </w:rPr>
        <w:t xml:space="preserve">dentro de un plazo de diez días naturales, contados a partir de su emisión; una vez notificado el resultado de dicho finiquito a </w:t>
      </w:r>
      <w:r w:rsidRPr="009C316E">
        <w:rPr>
          <w:rFonts w:ascii="Arial Narrow" w:hAnsi="Arial Narrow" w:cs="Arial"/>
          <w:b/>
          <w:bCs/>
          <w:sz w:val="20"/>
          <w:szCs w:val="20"/>
        </w:rPr>
        <w:t xml:space="preserve">“EL CONTRATISTA” </w:t>
      </w:r>
      <w:r w:rsidRPr="009C316E">
        <w:rPr>
          <w:rFonts w:ascii="Arial Narrow" w:hAnsi="Arial Narrow" w:cs="Arial"/>
          <w:sz w:val="20"/>
          <w:szCs w:val="20"/>
        </w:rPr>
        <w:t>éste tendrá un plazo de quince días naturales para alegar lo que a su derecho corresponda, si transcurrido este plazo no realiza alguna gestión, se dará por aceptado.</w:t>
      </w:r>
    </w:p>
    <w:p w14:paraId="751EBDAA"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Determinado el saldo total </w:t>
      </w:r>
      <w:r w:rsidRPr="009C316E">
        <w:rPr>
          <w:rFonts w:ascii="Arial Narrow" w:hAnsi="Arial Narrow" w:cs="Arial"/>
          <w:b/>
          <w:bCs/>
          <w:sz w:val="20"/>
          <w:szCs w:val="20"/>
        </w:rPr>
        <w:t>“LA DEPENDENCIA”</w:t>
      </w:r>
      <w:r w:rsidRPr="009C316E">
        <w:rPr>
          <w:rFonts w:ascii="Arial Narrow" w:hAnsi="Arial Narrow" w:cs="Arial"/>
          <w:sz w:val="20"/>
          <w:szCs w:val="20"/>
        </w:rPr>
        <w:t xml:space="preserve"> realizará el trámite correspondiente ante la entidad pagadora que corresponda para que ésta proceda a su pago o la consignación respectiva; o bien, solicitará el reintegro de los importes resultantes, debiendo, en forma simultánea, levantar el acta administrativa que dé por extinguidos los derechos y obligaciones asumidos por ambas partes en el Contrato.</w:t>
      </w:r>
    </w:p>
    <w:p w14:paraId="7FF7F128" w14:textId="77777777" w:rsidR="006C02B5" w:rsidRPr="009C316E" w:rsidRDefault="006C02B5" w:rsidP="009C316E">
      <w:pPr>
        <w:spacing w:line="240" w:lineRule="auto"/>
        <w:ind w:right="42"/>
        <w:jc w:val="both"/>
        <w:rPr>
          <w:rFonts w:ascii="Arial Narrow" w:hAnsi="Arial Narrow" w:cs="Arial"/>
          <w:sz w:val="20"/>
          <w:szCs w:val="20"/>
        </w:rPr>
      </w:pPr>
    </w:p>
    <w:p w14:paraId="5817E445" w14:textId="77777777" w:rsidR="00CA52E5" w:rsidRPr="009C316E" w:rsidRDefault="00CA52E5" w:rsidP="009C316E">
      <w:pPr>
        <w:spacing w:line="240" w:lineRule="auto"/>
        <w:ind w:right="42"/>
        <w:jc w:val="both"/>
        <w:rPr>
          <w:rFonts w:ascii="Arial Narrow" w:hAnsi="Arial Narrow" w:cs="Arial"/>
          <w:b/>
          <w:bCs/>
          <w:sz w:val="20"/>
          <w:szCs w:val="20"/>
          <w:u w:val="single"/>
        </w:rPr>
      </w:pPr>
      <w:r w:rsidRPr="009C316E">
        <w:rPr>
          <w:rFonts w:ascii="Arial Narrow" w:hAnsi="Arial Narrow" w:cs="Arial"/>
          <w:b/>
          <w:bCs/>
          <w:sz w:val="20"/>
          <w:szCs w:val="20"/>
        </w:rPr>
        <w:t xml:space="preserve">DÉCIMA SEGUNDA. </w:t>
      </w:r>
      <w:r w:rsidRPr="009C316E">
        <w:rPr>
          <w:rFonts w:ascii="Arial Narrow" w:hAnsi="Arial Narrow" w:cs="Arial"/>
          <w:b/>
          <w:bCs/>
          <w:sz w:val="20"/>
          <w:szCs w:val="20"/>
          <w:u w:val="single"/>
        </w:rPr>
        <w:t>REPRESENTANTE DEL CONTRATISTA</w:t>
      </w:r>
    </w:p>
    <w:p w14:paraId="50672C35"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b/>
          <w:bCs/>
          <w:sz w:val="20"/>
          <w:szCs w:val="20"/>
        </w:rPr>
        <w:t xml:space="preserve">“EL CONTRATISTA” </w:t>
      </w:r>
      <w:r w:rsidRPr="009C316E">
        <w:rPr>
          <w:rFonts w:ascii="Arial Narrow" w:hAnsi="Arial Narrow" w:cs="Arial"/>
          <w:sz w:val="20"/>
          <w:szCs w:val="20"/>
        </w:rPr>
        <w:t xml:space="preserve">se obliga a establecer, previamente al inicio de la prestación de los trabajos, en el sitio de realización de los mismos un Superintendente, el cual fungirá como técnico especializado, contando con poder amplio y suficiente para tomar decisiones en todo lo relativo al cumplimiento de este Contrato. El superintendente deberá designarse por escrito y ser un profesional con experiencia suficiente en la materia objeto del Contrato, reservándose </w:t>
      </w:r>
      <w:r w:rsidRPr="009C316E">
        <w:rPr>
          <w:rFonts w:ascii="Arial Narrow" w:hAnsi="Arial Narrow" w:cs="Arial"/>
          <w:b/>
          <w:bCs/>
          <w:sz w:val="20"/>
          <w:szCs w:val="20"/>
        </w:rPr>
        <w:t>“LA DEPENDENCIA”</w:t>
      </w:r>
      <w:r w:rsidRPr="009C316E">
        <w:rPr>
          <w:rFonts w:ascii="Arial Narrow" w:hAnsi="Arial Narrow" w:cs="Arial"/>
          <w:sz w:val="20"/>
          <w:szCs w:val="20"/>
        </w:rPr>
        <w:t xml:space="preserve"> el derecho de su aceptación, el cual podrá ejercer en cualquier tiempo.</w:t>
      </w:r>
    </w:p>
    <w:p w14:paraId="29DBA2C5" w14:textId="77777777" w:rsidR="00CA52E5" w:rsidRDefault="00CA52E5" w:rsidP="009C316E">
      <w:pPr>
        <w:spacing w:line="240" w:lineRule="auto"/>
        <w:ind w:right="42"/>
        <w:jc w:val="both"/>
        <w:rPr>
          <w:rFonts w:ascii="Arial Narrow" w:hAnsi="Arial Narrow" w:cs="Arial"/>
          <w:sz w:val="20"/>
          <w:szCs w:val="20"/>
        </w:rPr>
      </w:pPr>
      <w:r w:rsidRPr="009C316E">
        <w:rPr>
          <w:rFonts w:ascii="Arial Narrow" w:hAnsi="Arial Narrow" w:cs="Arial"/>
          <w:b/>
          <w:bCs/>
          <w:sz w:val="20"/>
          <w:szCs w:val="20"/>
        </w:rPr>
        <w:lastRenderedPageBreak/>
        <w:t xml:space="preserve">“LA DEPENDENCIA” </w:t>
      </w:r>
      <w:r w:rsidRPr="009C316E">
        <w:rPr>
          <w:rFonts w:ascii="Arial Narrow" w:hAnsi="Arial Narrow" w:cs="Arial"/>
          <w:sz w:val="20"/>
          <w:szCs w:val="20"/>
        </w:rPr>
        <w:t xml:space="preserve">se reserva el derecho de solicitar en cualquier momento, por causas justificadas, la sustitución del Superintendente de los trabajos, y </w:t>
      </w:r>
      <w:r w:rsidRPr="009C316E">
        <w:rPr>
          <w:rFonts w:ascii="Arial Narrow" w:hAnsi="Arial Narrow" w:cs="Arial"/>
          <w:b/>
          <w:bCs/>
          <w:sz w:val="20"/>
          <w:szCs w:val="20"/>
        </w:rPr>
        <w:t xml:space="preserve">“EL CONTRATISTA” </w:t>
      </w:r>
      <w:r w:rsidRPr="009C316E">
        <w:rPr>
          <w:rFonts w:ascii="Arial Narrow" w:hAnsi="Arial Narrow" w:cs="Arial"/>
          <w:sz w:val="20"/>
          <w:szCs w:val="20"/>
        </w:rPr>
        <w:t>tendrá la obligación de nombrar a otro que reúna los requisitos exigidos en el presente Contrato.</w:t>
      </w:r>
    </w:p>
    <w:p w14:paraId="25354D28" w14:textId="77777777" w:rsidR="00DD7B18" w:rsidRPr="009C316E" w:rsidRDefault="00DD7B18" w:rsidP="009C316E">
      <w:pPr>
        <w:spacing w:line="240" w:lineRule="auto"/>
        <w:ind w:right="42"/>
        <w:jc w:val="both"/>
        <w:rPr>
          <w:rFonts w:ascii="Arial Narrow" w:hAnsi="Arial Narrow" w:cs="Arial"/>
          <w:sz w:val="20"/>
          <w:szCs w:val="20"/>
        </w:rPr>
      </w:pPr>
    </w:p>
    <w:p w14:paraId="1F51A66E" w14:textId="77777777" w:rsidR="00CA52E5" w:rsidRPr="009C316E" w:rsidRDefault="00CA52E5" w:rsidP="009C316E">
      <w:pPr>
        <w:spacing w:line="240" w:lineRule="auto"/>
        <w:ind w:right="42"/>
        <w:jc w:val="both"/>
        <w:rPr>
          <w:rFonts w:ascii="Arial Narrow" w:hAnsi="Arial Narrow" w:cs="Arial"/>
          <w:b/>
          <w:bCs/>
          <w:sz w:val="20"/>
          <w:szCs w:val="20"/>
          <w:u w:val="single"/>
        </w:rPr>
      </w:pPr>
      <w:r w:rsidRPr="009C316E">
        <w:rPr>
          <w:rFonts w:ascii="Arial Narrow" w:hAnsi="Arial Narrow" w:cs="Arial"/>
          <w:b/>
          <w:bCs/>
          <w:sz w:val="20"/>
          <w:szCs w:val="20"/>
        </w:rPr>
        <w:t xml:space="preserve">DÉCIMA TERCERA. </w:t>
      </w:r>
      <w:r w:rsidRPr="009C316E">
        <w:rPr>
          <w:rFonts w:ascii="Arial Narrow" w:hAnsi="Arial Narrow" w:cs="Arial"/>
          <w:b/>
          <w:bCs/>
          <w:sz w:val="20"/>
          <w:szCs w:val="20"/>
          <w:u w:val="single"/>
        </w:rPr>
        <w:t>RELACIONES LABORALES</w:t>
      </w:r>
    </w:p>
    <w:p w14:paraId="040D0FD6"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b/>
          <w:bCs/>
          <w:sz w:val="20"/>
          <w:szCs w:val="20"/>
        </w:rPr>
        <w:t>“LA DEPENDENCIA”</w:t>
      </w:r>
      <w:r w:rsidRPr="009C316E">
        <w:rPr>
          <w:rFonts w:ascii="Arial Narrow" w:hAnsi="Arial Narrow" w:cs="Arial"/>
          <w:sz w:val="20"/>
          <w:szCs w:val="20"/>
        </w:rPr>
        <w:t xml:space="preserve"> no tendrá, con el personal o trabajadores que emplee o llegare a emplear </w:t>
      </w:r>
      <w:r w:rsidRPr="009C316E">
        <w:rPr>
          <w:rFonts w:ascii="Arial Narrow" w:hAnsi="Arial Narrow" w:cs="Arial"/>
          <w:b/>
          <w:bCs/>
          <w:sz w:val="20"/>
          <w:szCs w:val="20"/>
        </w:rPr>
        <w:t xml:space="preserve">“EL CONTRATISTA” </w:t>
      </w:r>
      <w:r w:rsidRPr="009C316E">
        <w:rPr>
          <w:rFonts w:ascii="Arial Narrow" w:hAnsi="Arial Narrow" w:cs="Arial"/>
          <w:sz w:val="20"/>
          <w:szCs w:val="20"/>
        </w:rPr>
        <w:t xml:space="preserve">ninguna relación laboral, civil, mercantil o de ningún otro género; por lo tanto </w:t>
      </w:r>
      <w:r w:rsidRPr="009C316E">
        <w:rPr>
          <w:rFonts w:ascii="Arial Narrow" w:hAnsi="Arial Narrow" w:cs="Arial"/>
          <w:b/>
          <w:bCs/>
          <w:sz w:val="20"/>
          <w:szCs w:val="20"/>
        </w:rPr>
        <w:t xml:space="preserve">“EL CONTRATISTA” </w:t>
      </w:r>
      <w:r w:rsidRPr="009C316E">
        <w:rPr>
          <w:rFonts w:ascii="Arial Narrow" w:hAnsi="Arial Narrow" w:cs="Arial"/>
          <w:sz w:val="20"/>
          <w:szCs w:val="20"/>
        </w:rPr>
        <w:t xml:space="preserve">como empresario y patrón del personal que ocupe con motivo de los trabajos materia del contrato, será el único responsable de las obligaciones derivadas de las disposiciones legales y demás ordenamientos en materia de trabajo y de seguridad social. </w:t>
      </w:r>
      <w:r w:rsidRPr="009C316E">
        <w:rPr>
          <w:rFonts w:ascii="Arial Narrow" w:hAnsi="Arial Narrow" w:cs="Arial"/>
          <w:b/>
          <w:bCs/>
          <w:sz w:val="20"/>
          <w:szCs w:val="20"/>
        </w:rPr>
        <w:t xml:space="preserve">“EL CONTRATISTA” </w:t>
      </w:r>
      <w:r w:rsidRPr="009C316E">
        <w:rPr>
          <w:rFonts w:ascii="Arial Narrow" w:hAnsi="Arial Narrow" w:cs="Arial"/>
          <w:sz w:val="20"/>
          <w:szCs w:val="20"/>
        </w:rPr>
        <w:t xml:space="preserve">conviene, por lo mismo, en responder de todas las reclamaciones que sus trabajadores presentaren en contra de </w:t>
      </w:r>
      <w:r w:rsidRPr="009C316E">
        <w:rPr>
          <w:rFonts w:ascii="Arial Narrow" w:hAnsi="Arial Narrow" w:cs="Arial"/>
          <w:b/>
          <w:bCs/>
          <w:sz w:val="20"/>
          <w:szCs w:val="20"/>
        </w:rPr>
        <w:t>“LA DEPENDENCIA”</w:t>
      </w:r>
      <w:r w:rsidRPr="009C316E">
        <w:rPr>
          <w:rFonts w:ascii="Arial Narrow" w:hAnsi="Arial Narrow" w:cs="Arial"/>
          <w:sz w:val="20"/>
          <w:szCs w:val="20"/>
        </w:rPr>
        <w:t xml:space="preserve"> en relación con los trabajos objeto del presente contrato y sus efectos, que puedan presentarse posteriormente, debiendo cubrir cualesquier importe que de ello se derive y sacar a salvo y en paz de tales reclamaciones a </w:t>
      </w:r>
      <w:r w:rsidRPr="009C316E">
        <w:rPr>
          <w:rFonts w:ascii="Arial Narrow" w:hAnsi="Arial Narrow" w:cs="Arial"/>
          <w:b/>
          <w:bCs/>
          <w:sz w:val="20"/>
          <w:szCs w:val="20"/>
        </w:rPr>
        <w:t>“LA DEPENDENCIA”</w:t>
      </w:r>
      <w:r w:rsidRPr="009C316E">
        <w:rPr>
          <w:rFonts w:ascii="Arial Narrow" w:hAnsi="Arial Narrow" w:cs="Arial"/>
          <w:sz w:val="20"/>
          <w:szCs w:val="20"/>
        </w:rPr>
        <w:t xml:space="preserve">, a más tardar a los diez días naturales contados a partir de la fecha en que sea notificado de ello por esta última y, en los supuestos de que con dicho motivo llegare a erogar alguna cantidad, </w:t>
      </w:r>
      <w:r w:rsidRPr="009C316E">
        <w:rPr>
          <w:rFonts w:ascii="Arial Narrow" w:hAnsi="Arial Narrow" w:cs="Arial"/>
          <w:b/>
          <w:bCs/>
          <w:sz w:val="20"/>
          <w:szCs w:val="20"/>
        </w:rPr>
        <w:t xml:space="preserve">“EL CONTRATISTA” </w:t>
      </w:r>
      <w:r w:rsidRPr="009C316E">
        <w:rPr>
          <w:rFonts w:ascii="Arial Narrow" w:hAnsi="Arial Narrow" w:cs="Arial"/>
          <w:sz w:val="20"/>
          <w:szCs w:val="20"/>
        </w:rPr>
        <w:t xml:space="preserve">la reintegrará a </w:t>
      </w:r>
      <w:r w:rsidRPr="009C316E">
        <w:rPr>
          <w:rFonts w:ascii="Arial Narrow" w:hAnsi="Arial Narrow" w:cs="Arial"/>
          <w:b/>
          <w:bCs/>
          <w:sz w:val="20"/>
          <w:szCs w:val="20"/>
        </w:rPr>
        <w:t xml:space="preserve">“LA DEPENDENCIA” </w:t>
      </w:r>
      <w:r w:rsidRPr="009C316E">
        <w:rPr>
          <w:rFonts w:ascii="Arial Narrow" w:hAnsi="Arial Narrow" w:cs="Arial"/>
          <w:sz w:val="20"/>
          <w:szCs w:val="20"/>
        </w:rPr>
        <w:t>en igual término.</w:t>
      </w:r>
    </w:p>
    <w:p w14:paraId="21947D68" w14:textId="77777777" w:rsidR="00CA52E5" w:rsidRPr="009C316E" w:rsidRDefault="00CA52E5" w:rsidP="009C316E">
      <w:pPr>
        <w:spacing w:line="240" w:lineRule="auto"/>
        <w:ind w:right="42"/>
        <w:jc w:val="both"/>
        <w:rPr>
          <w:rFonts w:ascii="Arial Narrow" w:hAnsi="Arial Narrow" w:cs="Arial"/>
          <w:sz w:val="20"/>
          <w:szCs w:val="20"/>
        </w:rPr>
      </w:pPr>
    </w:p>
    <w:p w14:paraId="589BCFDA" w14:textId="77777777" w:rsidR="00CA52E5" w:rsidRPr="009C316E" w:rsidRDefault="00CA52E5" w:rsidP="009C316E">
      <w:pPr>
        <w:spacing w:line="240" w:lineRule="auto"/>
        <w:ind w:right="42"/>
        <w:jc w:val="both"/>
        <w:rPr>
          <w:rFonts w:ascii="Arial Narrow" w:hAnsi="Arial Narrow" w:cs="Arial"/>
          <w:b/>
          <w:bCs/>
          <w:sz w:val="20"/>
          <w:szCs w:val="20"/>
          <w:u w:val="single"/>
        </w:rPr>
      </w:pPr>
      <w:r w:rsidRPr="009C316E">
        <w:rPr>
          <w:rFonts w:ascii="Arial Narrow" w:hAnsi="Arial Narrow" w:cs="Arial"/>
          <w:b/>
          <w:bCs/>
          <w:sz w:val="20"/>
          <w:szCs w:val="20"/>
        </w:rPr>
        <w:t xml:space="preserve">DÉCIMA CUARTA. </w:t>
      </w:r>
      <w:r w:rsidRPr="009C316E">
        <w:rPr>
          <w:rFonts w:ascii="Arial Narrow" w:hAnsi="Arial Narrow" w:cs="Arial"/>
          <w:b/>
          <w:bCs/>
          <w:sz w:val="20"/>
          <w:szCs w:val="20"/>
          <w:u w:val="single"/>
        </w:rPr>
        <w:t>RESPONSABILIDADES DEL CONTRATISTA</w:t>
      </w:r>
    </w:p>
    <w:p w14:paraId="4A919F81"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b/>
          <w:bCs/>
          <w:sz w:val="20"/>
          <w:szCs w:val="20"/>
        </w:rPr>
        <w:t xml:space="preserve">“EL CONTRATISTA” </w:t>
      </w:r>
      <w:r w:rsidRPr="009C316E">
        <w:rPr>
          <w:rFonts w:ascii="Arial Narrow" w:hAnsi="Arial Narrow" w:cs="Arial"/>
          <w:sz w:val="20"/>
          <w:szCs w:val="20"/>
        </w:rPr>
        <w:t xml:space="preserve">se obliga a que los materiales y equipos que se utilicen en los trabajos objeto de este Contrato cumplan con las normas de calidad que </w:t>
      </w:r>
      <w:r w:rsidRPr="009C316E">
        <w:rPr>
          <w:rFonts w:ascii="Arial Narrow" w:hAnsi="Arial Narrow" w:cs="Arial"/>
          <w:b/>
          <w:bCs/>
          <w:sz w:val="20"/>
          <w:szCs w:val="20"/>
        </w:rPr>
        <w:t xml:space="preserve">“LA DEPENDENCIA” </w:t>
      </w:r>
      <w:r w:rsidRPr="009C316E">
        <w:rPr>
          <w:rFonts w:ascii="Arial Narrow" w:hAnsi="Arial Narrow" w:cs="Arial"/>
          <w:sz w:val="20"/>
          <w:szCs w:val="20"/>
        </w:rPr>
        <w:t xml:space="preserve">tiene en vigor, mismas que forman parte integrante del presente Contrato; y a que la realización de todas y cada una de las partes de los trabajos se efectúen de conformidad con el Proyecto y en apego a las especificaciones pactadas por </w:t>
      </w:r>
      <w:r w:rsidRPr="009C316E">
        <w:rPr>
          <w:rFonts w:ascii="Arial Narrow" w:hAnsi="Arial Narrow" w:cs="Arial"/>
          <w:b/>
          <w:bCs/>
          <w:sz w:val="20"/>
          <w:szCs w:val="20"/>
        </w:rPr>
        <w:t xml:space="preserve">“LAS PARTES” </w:t>
      </w:r>
      <w:r w:rsidRPr="009C316E">
        <w:rPr>
          <w:rFonts w:ascii="Arial Narrow" w:hAnsi="Arial Narrow" w:cs="Arial"/>
          <w:sz w:val="20"/>
          <w:szCs w:val="20"/>
        </w:rPr>
        <w:t xml:space="preserve">en el presente Contrato, así como a responder, por su cuenta y riesgo, de los defectos  vicios ocultos que se llegaren a presentaren los trabajos, y de los daños y perjuicios que por inobservancia o negligencia de su parte se lleguen a causar a </w:t>
      </w:r>
      <w:r w:rsidRPr="009C316E">
        <w:rPr>
          <w:rFonts w:ascii="Arial Narrow" w:hAnsi="Arial Narrow" w:cs="Arial"/>
          <w:b/>
          <w:bCs/>
          <w:sz w:val="20"/>
          <w:szCs w:val="20"/>
        </w:rPr>
        <w:t>“LA DEPENDENCIA”</w:t>
      </w:r>
      <w:r w:rsidRPr="009C316E">
        <w:rPr>
          <w:rFonts w:ascii="Arial Narrow" w:hAnsi="Arial Narrow" w:cs="Arial"/>
          <w:sz w:val="20"/>
          <w:szCs w:val="20"/>
        </w:rPr>
        <w:t xml:space="preserve"> o a terceros, en cuyo caso se hará efectiva la garantía otorgada para el cumplimiento del contrato, hasta por el monto total de la misma.</w:t>
      </w:r>
    </w:p>
    <w:p w14:paraId="6F95B355"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En caso de violaciones en materia de derechos inherentes a la propiedad intelectual, la responsabilidad estará a cargo de </w:t>
      </w:r>
      <w:r w:rsidRPr="009C316E">
        <w:rPr>
          <w:rFonts w:ascii="Arial Narrow" w:hAnsi="Arial Narrow" w:cs="Arial"/>
          <w:b/>
          <w:bCs/>
          <w:sz w:val="20"/>
          <w:szCs w:val="20"/>
        </w:rPr>
        <w:t>“EL CONTRATISTA”</w:t>
      </w:r>
      <w:r w:rsidRPr="009C316E">
        <w:rPr>
          <w:rFonts w:ascii="Arial Narrow" w:hAnsi="Arial Narrow" w:cs="Arial"/>
          <w:sz w:val="20"/>
          <w:szCs w:val="20"/>
        </w:rPr>
        <w:t>.</w:t>
      </w:r>
    </w:p>
    <w:p w14:paraId="712B8DC6"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Asimismo, la propiedad intelectual, que se derive de este Contrato, invariablemente, se constituirá a favor de </w:t>
      </w:r>
      <w:r w:rsidRPr="009C316E">
        <w:rPr>
          <w:rFonts w:ascii="Arial Narrow" w:hAnsi="Arial Narrow" w:cs="Arial"/>
          <w:b/>
          <w:bCs/>
          <w:sz w:val="20"/>
          <w:szCs w:val="20"/>
        </w:rPr>
        <w:t>“LA DEPENDENCIA”</w:t>
      </w:r>
      <w:r w:rsidRPr="009C316E">
        <w:rPr>
          <w:rFonts w:ascii="Arial Narrow" w:hAnsi="Arial Narrow" w:cs="Arial"/>
          <w:sz w:val="20"/>
          <w:szCs w:val="20"/>
        </w:rPr>
        <w:t>, salvo que exista impedimento para ello, en términos de las disposiciones aplicables.</w:t>
      </w:r>
    </w:p>
    <w:p w14:paraId="02EC8BF8"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Igualmente se obliga </w:t>
      </w:r>
      <w:r w:rsidRPr="009C316E">
        <w:rPr>
          <w:rFonts w:ascii="Arial Narrow" w:hAnsi="Arial Narrow" w:cs="Arial"/>
          <w:b/>
          <w:bCs/>
          <w:sz w:val="20"/>
          <w:szCs w:val="20"/>
        </w:rPr>
        <w:t xml:space="preserve">“EL CONTRATISTA” </w:t>
      </w:r>
      <w:r w:rsidRPr="009C316E">
        <w:rPr>
          <w:rFonts w:ascii="Arial Narrow" w:hAnsi="Arial Narrow" w:cs="Arial"/>
          <w:sz w:val="20"/>
          <w:szCs w:val="20"/>
        </w:rPr>
        <w:t xml:space="preserve">a no transferir a terceras personas, físicas o morales, sus derechos y obligaciones derivadas de este Contrato y sus anexos, sobre los bienes o trabajos ejecutados que ampara este Contrato, salvo los derechos de cobro sobre las estimaciones por trabajos ejecutados, en cuyo caso se requerirá la previa aprobación expresa y por escrito de </w:t>
      </w:r>
      <w:r w:rsidRPr="009C316E">
        <w:rPr>
          <w:rFonts w:ascii="Arial Narrow" w:hAnsi="Arial Narrow" w:cs="Arial"/>
          <w:b/>
          <w:bCs/>
          <w:sz w:val="20"/>
          <w:szCs w:val="20"/>
        </w:rPr>
        <w:t xml:space="preserve">“LA DEPENDENCIA” </w:t>
      </w:r>
      <w:r w:rsidRPr="009C316E">
        <w:rPr>
          <w:rFonts w:ascii="Arial Narrow" w:hAnsi="Arial Narrow" w:cs="Arial"/>
          <w:sz w:val="20"/>
          <w:szCs w:val="20"/>
        </w:rPr>
        <w:t xml:space="preserve">en los términos de la </w:t>
      </w:r>
      <w:r w:rsidRPr="009C316E">
        <w:rPr>
          <w:rFonts w:ascii="Arial Narrow" w:hAnsi="Arial Narrow" w:cs="Arial"/>
          <w:b/>
          <w:bCs/>
          <w:sz w:val="20"/>
          <w:szCs w:val="20"/>
        </w:rPr>
        <w:t>“LOPSRMEM”</w:t>
      </w:r>
      <w:r w:rsidRPr="009C316E">
        <w:rPr>
          <w:rFonts w:ascii="Arial Narrow" w:hAnsi="Arial Narrow" w:cs="Arial"/>
          <w:sz w:val="20"/>
          <w:szCs w:val="20"/>
        </w:rPr>
        <w:t>.</w:t>
      </w:r>
    </w:p>
    <w:p w14:paraId="06BF3AB5"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Si con motivo de la transmisión de los derechos de cobro solicitada por </w:t>
      </w:r>
      <w:r w:rsidRPr="009C316E">
        <w:rPr>
          <w:rFonts w:ascii="Arial Narrow" w:hAnsi="Arial Narrow" w:cs="Arial"/>
          <w:b/>
          <w:bCs/>
          <w:sz w:val="20"/>
          <w:szCs w:val="20"/>
        </w:rPr>
        <w:t xml:space="preserve">“EL CONTRATISTA” </w:t>
      </w:r>
      <w:r w:rsidRPr="009C316E">
        <w:rPr>
          <w:rFonts w:ascii="Arial Narrow" w:hAnsi="Arial Narrow" w:cs="Arial"/>
          <w:sz w:val="20"/>
          <w:szCs w:val="20"/>
        </w:rPr>
        <w:t xml:space="preserve">se origina un atraso en el pago, no procederá el pago de gastos financieros a que hace referencia el artículo 68 de la </w:t>
      </w:r>
      <w:r w:rsidRPr="009C316E">
        <w:rPr>
          <w:rFonts w:ascii="Arial Narrow" w:hAnsi="Arial Narrow" w:cs="Arial"/>
          <w:b/>
          <w:bCs/>
          <w:sz w:val="20"/>
          <w:szCs w:val="20"/>
        </w:rPr>
        <w:t>“LOPSRMEM”</w:t>
      </w:r>
      <w:r w:rsidRPr="009C316E">
        <w:rPr>
          <w:rFonts w:ascii="Arial Narrow" w:hAnsi="Arial Narrow" w:cs="Arial"/>
          <w:sz w:val="20"/>
          <w:szCs w:val="20"/>
        </w:rPr>
        <w:t>.</w:t>
      </w:r>
    </w:p>
    <w:p w14:paraId="23514909"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b/>
          <w:bCs/>
          <w:sz w:val="20"/>
          <w:szCs w:val="20"/>
        </w:rPr>
        <w:t xml:space="preserve">“EL CONTRATISTA” </w:t>
      </w:r>
      <w:r w:rsidRPr="009C316E">
        <w:rPr>
          <w:rFonts w:ascii="Arial Narrow" w:hAnsi="Arial Narrow" w:cs="Arial"/>
          <w:sz w:val="20"/>
          <w:szCs w:val="20"/>
        </w:rPr>
        <w:t xml:space="preserve">será el único responsable de las obligaciones que adquiera con las personas que subcontrate para la realización de los trabajos. El subcontratista no tendrá ninguna acción o derecho para hacer valer en contra de </w:t>
      </w:r>
      <w:r w:rsidRPr="009C316E">
        <w:rPr>
          <w:rFonts w:ascii="Arial Narrow" w:hAnsi="Arial Narrow" w:cs="Arial"/>
          <w:b/>
          <w:bCs/>
          <w:sz w:val="20"/>
          <w:szCs w:val="20"/>
        </w:rPr>
        <w:t>“LA DEPENDENCIA”</w:t>
      </w:r>
      <w:r w:rsidRPr="009C316E">
        <w:rPr>
          <w:rFonts w:ascii="Arial Narrow" w:hAnsi="Arial Narrow" w:cs="Arial"/>
          <w:sz w:val="20"/>
          <w:szCs w:val="20"/>
        </w:rPr>
        <w:t xml:space="preserve"> por tales obligaciones.</w:t>
      </w:r>
    </w:p>
    <w:p w14:paraId="3E6EE842"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lastRenderedPageBreak/>
        <w:t xml:space="preserve">Si posterior a la adjudicación del contrato </w:t>
      </w:r>
      <w:r w:rsidRPr="009C316E">
        <w:rPr>
          <w:rFonts w:ascii="Arial Narrow" w:hAnsi="Arial Narrow" w:cs="Arial"/>
          <w:b/>
          <w:bCs/>
          <w:sz w:val="20"/>
          <w:szCs w:val="20"/>
        </w:rPr>
        <w:t>“EL CONTRATISTA”</w:t>
      </w:r>
      <w:r w:rsidRPr="009C316E">
        <w:rPr>
          <w:rFonts w:ascii="Arial Narrow" w:hAnsi="Arial Narrow" w:cs="Arial"/>
          <w:sz w:val="20"/>
          <w:szCs w:val="20"/>
        </w:rPr>
        <w:t xml:space="preserve"> tuviera la necesidad, por la naturaleza o especialidad de los trabajos, de subcontratar, éste deberá solicitar la autorización previa al titular del Área responsable de la ejecución de los trabajos. Dicha autorización, en ningún caso significará una ampliación al monto o al plazo del contrato de que se trate.</w:t>
      </w:r>
    </w:p>
    <w:p w14:paraId="3FD1115B" w14:textId="77777777" w:rsidR="00CA52E5" w:rsidRPr="009C316E" w:rsidRDefault="00CA52E5" w:rsidP="009C316E">
      <w:pPr>
        <w:spacing w:line="240" w:lineRule="auto"/>
        <w:ind w:right="42"/>
        <w:jc w:val="both"/>
        <w:rPr>
          <w:rFonts w:ascii="Arial Narrow" w:hAnsi="Arial Narrow" w:cs="Arial"/>
          <w:sz w:val="20"/>
          <w:szCs w:val="20"/>
        </w:rPr>
      </w:pPr>
    </w:p>
    <w:p w14:paraId="5293AC25" w14:textId="77777777" w:rsidR="00CA52E5" w:rsidRPr="009C316E" w:rsidRDefault="00CA52E5" w:rsidP="009C316E">
      <w:pPr>
        <w:spacing w:line="240" w:lineRule="auto"/>
        <w:ind w:right="42"/>
        <w:jc w:val="both"/>
        <w:rPr>
          <w:rFonts w:ascii="Arial Narrow" w:hAnsi="Arial Narrow" w:cs="Arial"/>
          <w:b/>
          <w:bCs/>
          <w:sz w:val="20"/>
          <w:szCs w:val="20"/>
          <w:u w:val="single"/>
        </w:rPr>
      </w:pPr>
      <w:r w:rsidRPr="009C316E">
        <w:rPr>
          <w:rFonts w:ascii="Arial Narrow" w:hAnsi="Arial Narrow" w:cs="Arial"/>
          <w:b/>
          <w:bCs/>
          <w:sz w:val="20"/>
          <w:szCs w:val="20"/>
        </w:rPr>
        <w:t xml:space="preserve">DÉCIMA QUINTA. </w:t>
      </w:r>
      <w:r w:rsidRPr="009C316E">
        <w:rPr>
          <w:rFonts w:ascii="Arial Narrow" w:hAnsi="Arial Narrow" w:cs="Arial"/>
          <w:b/>
          <w:bCs/>
          <w:sz w:val="20"/>
          <w:szCs w:val="20"/>
          <w:u w:val="single"/>
        </w:rPr>
        <w:t>RECURSOS HUMANOS DEL CONTRATISTA</w:t>
      </w:r>
    </w:p>
    <w:p w14:paraId="5D0E292E"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Para el cumplimiento del presente Contrato </w:t>
      </w:r>
      <w:r w:rsidRPr="009C316E">
        <w:rPr>
          <w:rFonts w:ascii="Arial Narrow" w:hAnsi="Arial Narrow" w:cs="Arial"/>
          <w:b/>
          <w:bCs/>
          <w:sz w:val="20"/>
          <w:szCs w:val="20"/>
        </w:rPr>
        <w:t xml:space="preserve">“EL CONTRATISTA” </w:t>
      </w:r>
      <w:r w:rsidRPr="009C316E">
        <w:rPr>
          <w:rFonts w:ascii="Arial Narrow" w:hAnsi="Arial Narrow" w:cs="Arial"/>
          <w:sz w:val="20"/>
          <w:szCs w:val="20"/>
        </w:rPr>
        <w:t>se obliga a emplear personal técnico especializado para la ejecución de los trabajos, que cuente con la capacidad y experiencia necesarios para su correcta ejecución.</w:t>
      </w:r>
    </w:p>
    <w:p w14:paraId="7AD6CA8A"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El personal de </w:t>
      </w:r>
      <w:r w:rsidRPr="009C316E">
        <w:rPr>
          <w:rFonts w:ascii="Arial Narrow" w:hAnsi="Arial Narrow" w:cs="Arial"/>
          <w:b/>
          <w:bCs/>
          <w:sz w:val="20"/>
          <w:szCs w:val="20"/>
        </w:rPr>
        <w:t xml:space="preserve">“EL CONTRATISTA” </w:t>
      </w:r>
      <w:r w:rsidRPr="009C316E">
        <w:rPr>
          <w:rFonts w:ascii="Arial Narrow" w:hAnsi="Arial Narrow" w:cs="Arial"/>
          <w:sz w:val="20"/>
          <w:szCs w:val="20"/>
        </w:rPr>
        <w:t xml:space="preserve">contará con las calificaciones, habilidades y experiencia apropiada en sus respetivos oficios y actividades. </w:t>
      </w:r>
      <w:r w:rsidRPr="009C316E">
        <w:rPr>
          <w:rFonts w:ascii="Arial Narrow" w:hAnsi="Arial Narrow" w:cs="Arial"/>
          <w:b/>
          <w:bCs/>
          <w:sz w:val="20"/>
          <w:szCs w:val="20"/>
        </w:rPr>
        <w:t xml:space="preserve">“LA DEPENDENCIA” </w:t>
      </w:r>
      <w:r w:rsidRPr="009C316E">
        <w:rPr>
          <w:rFonts w:ascii="Arial Narrow" w:hAnsi="Arial Narrow" w:cs="Arial"/>
          <w:sz w:val="20"/>
          <w:szCs w:val="20"/>
        </w:rPr>
        <w:t xml:space="preserve">podrá solicitar que </w:t>
      </w:r>
      <w:r w:rsidRPr="009C316E">
        <w:rPr>
          <w:rFonts w:ascii="Arial Narrow" w:hAnsi="Arial Narrow" w:cs="Arial"/>
          <w:b/>
          <w:bCs/>
          <w:sz w:val="20"/>
          <w:szCs w:val="20"/>
        </w:rPr>
        <w:t xml:space="preserve">“EL CONTRATISTA” </w:t>
      </w:r>
      <w:r w:rsidRPr="009C316E">
        <w:rPr>
          <w:rFonts w:ascii="Arial Narrow" w:hAnsi="Arial Narrow" w:cs="Arial"/>
          <w:sz w:val="20"/>
          <w:szCs w:val="20"/>
        </w:rPr>
        <w:t>retire o instruya que se retiré, cualquier persona empleada en el sitio de los trabajos que:</w:t>
      </w:r>
    </w:p>
    <w:p w14:paraId="2F361B6B"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1.- Persista en conductas inapropiadas o descuidadas;</w:t>
      </w:r>
    </w:p>
    <w:p w14:paraId="66D30254"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2.- Lleve a cabo sus deberes de manera incompetente o con negligencia;</w:t>
      </w:r>
    </w:p>
    <w:p w14:paraId="4190D802"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3.- No cumpla con las disposiciones del Contrato, o</w:t>
      </w:r>
    </w:p>
    <w:p w14:paraId="741B19B7"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4.- Persista en una conducta perjudicial para la seguridad, salud o protección del medio ambiente.</w:t>
      </w:r>
    </w:p>
    <w:p w14:paraId="4B40A0D2"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En caso de ser necesario, </w:t>
      </w:r>
      <w:r w:rsidRPr="009C316E">
        <w:rPr>
          <w:rFonts w:ascii="Arial Narrow" w:hAnsi="Arial Narrow" w:cs="Arial"/>
          <w:b/>
          <w:bCs/>
          <w:sz w:val="20"/>
          <w:szCs w:val="20"/>
        </w:rPr>
        <w:t xml:space="preserve">“EL CONTRATISTA” </w:t>
      </w:r>
      <w:r w:rsidRPr="009C316E">
        <w:rPr>
          <w:rFonts w:ascii="Arial Narrow" w:hAnsi="Arial Narrow" w:cs="Arial"/>
          <w:sz w:val="20"/>
          <w:szCs w:val="20"/>
        </w:rPr>
        <w:t xml:space="preserve">entregará a </w:t>
      </w:r>
      <w:r w:rsidRPr="009C316E">
        <w:rPr>
          <w:rFonts w:ascii="Arial Narrow" w:hAnsi="Arial Narrow" w:cs="Arial"/>
          <w:b/>
          <w:bCs/>
          <w:sz w:val="20"/>
          <w:szCs w:val="20"/>
        </w:rPr>
        <w:t xml:space="preserve">“LA DEPENDENCIA” </w:t>
      </w:r>
      <w:r w:rsidRPr="009C316E">
        <w:rPr>
          <w:rFonts w:ascii="Arial Narrow" w:hAnsi="Arial Narrow" w:cs="Arial"/>
          <w:sz w:val="20"/>
          <w:szCs w:val="20"/>
        </w:rPr>
        <w:t>una relación detallada de las categorías del personal y de cada equipo necesario para la ejecución de los trabajos.</w:t>
      </w:r>
    </w:p>
    <w:p w14:paraId="39DC11AC"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b/>
          <w:bCs/>
          <w:sz w:val="20"/>
          <w:szCs w:val="20"/>
        </w:rPr>
        <w:t xml:space="preserve">“EL CONTRATISTA” </w:t>
      </w:r>
      <w:r w:rsidRPr="009C316E">
        <w:rPr>
          <w:rFonts w:ascii="Arial Narrow" w:hAnsi="Arial Narrow" w:cs="Arial"/>
          <w:sz w:val="20"/>
          <w:szCs w:val="20"/>
        </w:rPr>
        <w:t xml:space="preserve">tomará siempre todas las medidas razonables para evitar conductas ilícitas, insubordinadas, desenfrenadas o desordenadas entre el personal de </w:t>
      </w:r>
      <w:r w:rsidRPr="009C316E">
        <w:rPr>
          <w:rFonts w:ascii="Arial Narrow" w:hAnsi="Arial Narrow" w:cs="Arial"/>
          <w:b/>
          <w:bCs/>
          <w:sz w:val="20"/>
          <w:szCs w:val="20"/>
        </w:rPr>
        <w:t xml:space="preserve">“EL CONTRATISTA” </w:t>
      </w:r>
      <w:r w:rsidRPr="009C316E">
        <w:rPr>
          <w:rFonts w:ascii="Arial Narrow" w:hAnsi="Arial Narrow" w:cs="Arial"/>
          <w:sz w:val="20"/>
          <w:szCs w:val="20"/>
        </w:rPr>
        <w:t>y para mantener la paz y protección de las personas y bienes o propiedades en el sitio de los trabajos o cerca de éste.</w:t>
      </w:r>
    </w:p>
    <w:p w14:paraId="4A9EB32C" w14:textId="77777777" w:rsidR="00CA52E5" w:rsidRPr="009C316E" w:rsidRDefault="00CA52E5" w:rsidP="009C316E">
      <w:pPr>
        <w:spacing w:line="240" w:lineRule="auto"/>
        <w:ind w:right="42"/>
        <w:jc w:val="both"/>
        <w:rPr>
          <w:rFonts w:ascii="Arial Narrow" w:hAnsi="Arial Narrow" w:cs="Arial"/>
          <w:sz w:val="20"/>
          <w:szCs w:val="20"/>
        </w:rPr>
      </w:pPr>
    </w:p>
    <w:p w14:paraId="2408AE34"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b/>
          <w:bCs/>
          <w:sz w:val="20"/>
          <w:szCs w:val="20"/>
        </w:rPr>
        <w:t xml:space="preserve">DÉCIMA SEXTA. </w:t>
      </w:r>
      <w:r w:rsidRPr="009C316E">
        <w:rPr>
          <w:rFonts w:ascii="Arial Narrow" w:hAnsi="Arial Narrow" w:cs="Arial"/>
          <w:b/>
          <w:bCs/>
          <w:sz w:val="20"/>
          <w:szCs w:val="20"/>
          <w:u w:val="single"/>
        </w:rPr>
        <w:t>RETENCIONES Y PENAS CONVENCIONALES.</w:t>
      </w:r>
    </w:p>
    <w:p w14:paraId="0330B8AF"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b/>
          <w:bCs/>
          <w:sz w:val="20"/>
          <w:szCs w:val="20"/>
        </w:rPr>
        <w:t xml:space="preserve">“LA DEPENDENCIA” </w:t>
      </w:r>
      <w:r w:rsidRPr="009C316E">
        <w:rPr>
          <w:rFonts w:ascii="Arial Narrow" w:hAnsi="Arial Narrow" w:cs="Arial"/>
          <w:sz w:val="20"/>
          <w:szCs w:val="20"/>
        </w:rPr>
        <w:t xml:space="preserve">tendrá la facultad de verificar si los trabajos objeto de este Contrato se están realizando por </w:t>
      </w:r>
      <w:r w:rsidRPr="009C316E">
        <w:rPr>
          <w:rFonts w:ascii="Arial Narrow" w:hAnsi="Arial Narrow" w:cs="Arial"/>
          <w:b/>
          <w:bCs/>
          <w:sz w:val="20"/>
          <w:szCs w:val="20"/>
        </w:rPr>
        <w:t>“EL CONTRATISTA”</w:t>
      </w:r>
      <w:r w:rsidRPr="009C316E">
        <w:rPr>
          <w:rFonts w:ascii="Arial Narrow" w:hAnsi="Arial Narrow" w:cs="Arial"/>
          <w:sz w:val="20"/>
          <w:szCs w:val="20"/>
        </w:rPr>
        <w:t xml:space="preserve"> conforme al programa de ejecución respectivo, para lo cual </w:t>
      </w:r>
      <w:r w:rsidRPr="009C316E">
        <w:rPr>
          <w:rFonts w:ascii="Arial Narrow" w:hAnsi="Arial Narrow" w:cs="Arial"/>
          <w:b/>
          <w:bCs/>
          <w:sz w:val="20"/>
          <w:szCs w:val="20"/>
        </w:rPr>
        <w:t xml:space="preserve">“LA DEPENDENCIA” </w:t>
      </w:r>
      <w:r w:rsidRPr="009C316E">
        <w:rPr>
          <w:rFonts w:ascii="Arial Narrow" w:hAnsi="Arial Narrow" w:cs="Arial"/>
          <w:sz w:val="20"/>
          <w:szCs w:val="20"/>
        </w:rPr>
        <w:t>comparará, periódicamente el avance de los trabajos contra dicho programa de ejecución.</w:t>
      </w:r>
    </w:p>
    <w:p w14:paraId="01034F32"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Si de dicha comparación se desprende que el avance de la prestación de los trabajos es menor de lo que debió realizarse, </w:t>
      </w:r>
      <w:r w:rsidRPr="009C316E">
        <w:rPr>
          <w:rFonts w:ascii="Arial Narrow" w:hAnsi="Arial Narrow" w:cs="Arial"/>
          <w:b/>
          <w:bCs/>
          <w:sz w:val="20"/>
          <w:szCs w:val="20"/>
        </w:rPr>
        <w:t xml:space="preserve">“LA DEPENDENCIA” </w:t>
      </w:r>
      <w:r w:rsidRPr="009C316E">
        <w:rPr>
          <w:rFonts w:ascii="Arial Narrow" w:hAnsi="Arial Narrow" w:cs="Arial"/>
          <w:sz w:val="20"/>
          <w:szCs w:val="20"/>
        </w:rPr>
        <w:t>procederá a:</w:t>
      </w:r>
    </w:p>
    <w:p w14:paraId="1B6B9EC2"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1.- Realizar una retención económica, que será por un equivalente al 3% de los trabajos no ejecutados en tiempo.</w:t>
      </w:r>
    </w:p>
    <w:p w14:paraId="0C4AA417"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2.- Las retenciones serán calculadas en función del avance en la ejecución de los trabajos, conforme a la fecha de corte para el pago de estimaciones pactada en el presente Contrato. Dichas retenciones podrán ser recuperadas por </w:t>
      </w:r>
      <w:r w:rsidRPr="009C316E">
        <w:rPr>
          <w:rFonts w:ascii="Arial Narrow" w:hAnsi="Arial Narrow" w:cs="Arial"/>
          <w:b/>
          <w:bCs/>
          <w:sz w:val="20"/>
          <w:szCs w:val="20"/>
        </w:rPr>
        <w:t>“EL CONTRATISTA”</w:t>
      </w:r>
      <w:r w:rsidRPr="009C316E">
        <w:rPr>
          <w:rFonts w:ascii="Arial Narrow" w:hAnsi="Arial Narrow" w:cs="Arial"/>
          <w:sz w:val="20"/>
          <w:szCs w:val="20"/>
        </w:rPr>
        <w:t xml:space="preserve"> en las siguientes estimaciones, siempre y cuando regularice los tiempos de atraso, conforme al programa de ejecución de los trabajos que se encuentre vigente.</w:t>
      </w:r>
    </w:p>
    <w:p w14:paraId="718D8530"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Una vez cuantificadas las retenciones económicas, éstas se harán del conocimiento de </w:t>
      </w:r>
      <w:r w:rsidRPr="009C316E">
        <w:rPr>
          <w:rFonts w:ascii="Arial Narrow" w:hAnsi="Arial Narrow" w:cs="Arial"/>
          <w:b/>
          <w:bCs/>
          <w:sz w:val="20"/>
          <w:szCs w:val="20"/>
        </w:rPr>
        <w:t xml:space="preserve">“EL CONTRATISTA”, </w:t>
      </w:r>
      <w:r w:rsidRPr="009C316E">
        <w:rPr>
          <w:rFonts w:ascii="Arial Narrow" w:hAnsi="Arial Narrow" w:cs="Arial"/>
          <w:sz w:val="20"/>
          <w:szCs w:val="20"/>
        </w:rPr>
        <w:t>mediante nota de Bitácora u oficio, y se aplicará en la estimación que corresponda a la fecha en que se determine el atraso en el cumplimiento.</w:t>
      </w:r>
    </w:p>
    <w:p w14:paraId="4E68E6D3"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lastRenderedPageBreak/>
        <w:t xml:space="preserve">De existir retenciones a la fecha de terminación de los trabajos pactada en este Contrato, y queden aun trabajos pendientes de ejecutar, las referidas retenciones seguirán en poder de </w:t>
      </w:r>
      <w:r w:rsidRPr="009C316E">
        <w:rPr>
          <w:rFonts w:ascii="Arial Narrow" w:hAnsi="Arial Narrow" w:cs="Arial"/>
          <w:b/>
          <w:bCs/>
          <w:sz w:val="20"/>
          <w:szCs w:val="20"/>
        </w:rPr>
        <w:t>“LA DEPENDENCIA”</w:t>
      </w:r>
      <w:r w:rsidRPr="009C316E">
        <w:rPr>
          <w:rFonts w:ascii="Arial Narrow" w:hAnsi="Arial Narrow" w:cs="Arial"/>
          <w:sz w:val="20"/>
          <w:szCs w:val="20"/>
        </w:rPr>
        <w:t xml:space="preserve"> y adquirirán el carácter de penas convencionales. La cantidad determinada por concepto de penas convencionales que se cuantifique a partir de la fecha de terminación del plazo se hará efectiva contra el importe de las retenciones económicas que se hayan aplicado y subsistieran con posterioridad a la conclusión del plazo contractual.</w:t>
      </w:r>
    </w:p>
    <w:p w14:paraId="328F26EF"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Las penas convencionales se aplicarán por atraso en la ejecución de los trabajos imputable a </w:t>
      </w:r>
      <w:r w:rsidRPr="009C316E">
        <w:rPr>
          <w:rFonts w:ascii="Arial Narrow" w:hAnsi="Arial Narrow" w:cs="Arial"/>
          <w:b/>
          <w:bCs/>
          <w:sz w:val="20"/>
          <w:szCs w:val="20"/>
        </w:rPr>
        <w:t>“EL CONTRATISTA”</w:t>
      </w:r>
      <w:r w:rsidRPr="009C316E">
        <w:rPr>
          <w:rFonts w:ascii="Arial Narrow" w:hAnsi="Arial Narrow" w:cs="Arial"/>
          <w:sz w:val="20"/>
          <w:szCs w:val="20"/>
        </w:rPr>
        <w:t>, determinadas únicamente en función del importe de los trabajos no ejecutados en la fecha pactada en este Contrato para la ejecución total de los trabajos.</w:t>
      </w:r>
    </w:p>
    <w:p w14:paraId="705205A0"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La cantidad que se aplicará en concepto de Penas convencionales será el equivalente al 3% del valor de los trabajos no ejecutados al finalizar la fecha contractual.</w:t>
      </w:r>
    </w:p>
    <w:p w14:paraId="6CAA1379"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b/>
          <w:bCs/>
          <w:sz w:val="20"/>
          <w:szCs w:val="20"/>
        </w:rPr>
        <w:t xml:space="preserve">“LA DEPENDENCIA” </w:t>
      </w:r>
      <w:r w:rsidRPr="009C316E">
        <w:rPr>
          <w:rFonts w:ascii="Arial Narrow" w:hAnsi="Arial Narrow" w:cs="Arial"/>
          <w:sz w:val="20"/>
          <w:szCs w:val="20"/>
        </w:rPr>
        <w:t xml:space="preserve">podrá aplicar a </w:t>
      </w:r>
      <w:r w:rsidRPr="009C316E">
        <w:rPr>
          <w:rFonts w:ascii="Arial Narrow" w:hAnsi="Arial Narrow" w:cs="Arial"/>
          <w:b/>
          <w:bCs/>
          <w:sz w:val="20"/>
          <w:szCs w:val="20"/>
        </w:rPr>
        <w:t xml:space="preserve">“EL CONTRATISTA” </w:t>
      </w:r>
      <w:r w:rsidRPr="009C316E">
        <w:rPr>
          <w:rFonts w:ascii="Arial Narrow" w:hAnsi="Arial Narrow" w:cs="Arial"/>
          <w:sz w:val="20"/>
          <w:szCs w:val="20"/>
        </w:rPr>
        <w:t xml:space="preserve">las penas convencionales y sanciones derivadas de las estipulaciones contenidas en el clausulado del presente Contrato, mediante deducciones al importe de las estimaciones autorizadas a </w:t>
      </w:r>
      <w:r w:rsidRPr="009C316E">
        <w:rPr>
          <w:rFonts w:ascii="Arial Narrow" w:hAnsi="Arial Narrow" w:cs="Arial"/>
          <w:b/>
          <w:bCs/>
          <w:sz w:val="20"/>
          <w:szCs w:val="20"/>
        </w:rPr>
        <w:t xml:space="preserve">“EL CONTRATISTA” </w:t>
      </w:r>
      <w:r w:rsidRPr="009C316E">
        <w:rPr>
          <w:rFonts w:ascii="Arial Narrow" w:hAnsi="Arial Narrow" w:cs="Arial"/>
          <w:sz w:val="20"/>
          <w:szCs w:val="20"/>
        </w:rPr>
        <w:t xml:space="preserve">correspondientes a este Contrato o a cualquier otro convenio pactado por </w:t>
      </w:r>
      <w:r w:rsidRPr="009C316E">
        <w:rPr>
          <w:rFonts w:ascii="Arial Narrow" w:hAnsi="Arial Narrow" w:cs="Arial"/>
          <w:b/>
          <w:bCs/>
          <w:sz w:val="20"/>
          <w:szCs w:val="20"/>
        </w:rPr>
        <w:t>“LAS PARTES”</w:t>
      </w:r>
      <w:r w:rsidRPr="009C316E">
        <w:rPr>
          <w:rFonts w:ascii="Arial Narrow" w:hAnsi="Arial Narrow" w:cs="Arial"/>
          <w:sz w:val="20"/>
          <w:szCs w:val="20"/>
        </w:rPr>
        <w:t>.</w:t>
      </w:r>
    </w:p>
    <w:p w14:paraId="1E5B1121"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Para determinar la aplicación de las sanciones estipuladas, no se tomarán en cuenta las demoras o retrasos motivados por caso fortuito o fuerza mayor, debidamente acreditadas por </w:t>
      </w:r>
      <w:r w:rsidRPr="009C316E">
        <w:rPr>
          <w:rFonts w:ascii="Arial Narrow" w:hAnsi="Arial Narrow" w:cs="Arial"/>
          <w:b/>
          <w:bCs/>
          <w:sz w:val="20"/>
          <w:szCs w:val="20"/>
        </w:rPr>
        <w:t>“EL CONTRATISTA”</w:t>
      </w:r>
      <w:r w:rsidRPr="009C316E">
        <w:rPr>
          <w:rFonts w:ascii="Arial Narrow" w:hAnsi="Arial Narrow" w:cs="Arial"/>
          <w:sz w:val="20"/>
          <w:szCs w:val="20"/>
        </w:rPr>
        <w:t>.</w:t>
      </w:r>
    </w:p>
    <w:p w14:paraId="5331E170"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Dichas penas, en ningún caso, podrán ser superiores, en su conjunto, al monto de la garantía de cumplimiento.</w:t>
      </w:r>
    </w:p>
    <w:p w14:paraId="62764A56"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Independientemente de la aplicación de las penas convencionales señaladas anteriormente, cuando no se haya llegado al límite de la fianza de cumplimiento, </w:t>
      </w:r>
      <w:r w:rsidRPr="009C316E">
        <w:rPr>
          <w:rFonts w:ascii="Arial Narrow" w:hAnsi="Arial Narrow" w:cs="Arial"/>
          <w:b/>
          <w:bCs/>
          <w:sz w:val="20"/>
          <w:szCs w:val="20"/>
        </w:rPr>
        <w:t>“LA DEPENDENCIA”</w:t>
      </w:r>
      <w:r w:rsidRPr="009C316E">
        <w:rPr>
          <w:rFonts w:ascii="Arial Narrow" w:hAnsi="Arial Narrow" w:cs="Arial"/>
          <w:sz w:val="20"/>
          <w:szCs w:val="20"/>
        </w:rPr>
        <w:t xml:space="preserve"> podrá optar entre exigir el cumplimiento del contrato o la rescisión del mismo.</w:t>
      </w:r>
    </w:p>
    <w:p w14:paraId="24661BD7" w14:textId="77777777" w:rsidR="00CA52E5"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Las cantidades que resulten de la aplicación de las penas convencionales que se impongan a </w:t>
      </w:r>
      <w:r w:rsidRPr="009C316E">
        <w:rPr>
          <w:rFonts w:ascii="Arial Narrow" w:hAnsi="Arial Narrow" w:cs="Arial"/>
          <w:b/>
          <w:bCs/>
          <w:sz w:val="20"/>
          <w:szCs w:val="20"/>
        </w:rPr>
        <w:t xml:space="preserve">“EL CONTRATISTA” </w:t>
      </w:r>
      <w:r w:rsidRPr="009C316E">
        <w:rPr>
          <w:rFonts w:ascii="Arial Narrow" w:hAnsi="Arial Narrow" w:cs="Arial"/>
          <w:sz w:val="20"/>
          <w:szCs w:val="20"/>
        </w:rPr>
        <w:t>se harán efectivas con cargo a las cantidades que le hayan sido retenidas, aplicando, además, si da lugar a ello, la fianza de cumplimiento, conforme a los estipulado en la Cláusula Décima Octava del presente Contrato.</w:t>
      </w:r>
    </w:p>
    <w:p w14:paraId="410BF0D1" w14:textId="77777777" w:rsidR="00CA52E5" w:rsidRPr="009C316E" w:rsidRDefault="00CA52E5" w:rsidP="009C316E">
      <w:pPr>
        <w:spacing w:line="240" w:lineRule="auto"/>
        <w:ind w:right="42"/>
        <w:jc w:val="both"/>
        <w:rPr>
          <w:rFonts w:ascii="Arial Narrow" w:hAnsi="Arial Narrow" w:cs="Arial"/>
          <w:sz w:val="20"/>
          <w:szCs w:val="20"/>
        </w:rPr>
      </w:pPr>
    </w:p>
    <w:p w14:paraId="022262F6" w14:textId="77777777" w:rsidR="00CA52E5" w:rsidRPr="009C316E" w:rsidRDefault="00CA52E5" w:rsidP="009C316E">
      <w:pPr>
        <w:spacing w:line="240" w:lineRule="auto"/>
        <w:ind w:right="42"/>
        <w:jc w:val="both"/>
        <w:rPr>
          <w:rFonts w:ascii="Arial Narrow" w:hAnsi="Arial Narrow" w:cs="Arial"/>
          <w:b/>
          <w:bCs/>
          <w:sz w:val="20"/>
          <w:szCs w:val="20"/>
          <w:u w:val="single"/>
        </w:rPr>
      </w:pPr>
      <w:r w:rsidRPr="009C316E">
        <w:rPr>
          <w:rFonts w:ascii="Arial Narrow" w:hAnsi="Arial Narrow" w:cs="Arial"/>
          <w:b/>
          <w:bCs/>
          <w:sz w:val="20"/>
          <w:szCs w:val="20"/>
        </w:rPr>
        <w:t xml:space="preserve">DÉCIMA SÉPTIMA. </w:t>
      </w:r>
      <w:r w:rsidRPr="009C316E">
        <w:rPr>
          <w:rFonts w:ascii="Arial Narrow" w:hAnsi="Arial Narrow" w:cs="Arial"/>
          <w:b/>
          <w:bCs/>
          <w:sz w:val="20"/>
          <w:szCs w:val="20"/>
          <w:u w:val="single"/>
        </w:rPr>
        <w:t>SUSPENSIÓN TEMPORAL Y TERMINACIÓN ANTICIPADA DEL CONTRATO.</w:t>
      </w:r>
    </w:p>
    <w:p w14:paraId="06320346"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b/>
          <w:bCs/>
          <w:sz w:val="20"/>
          <w:szCs w:val="20"/>
        </w:rPr>
        <w:t xml:space="preserve">“LA DEPENDENCIA” </w:t>
      </w:r>
      <w:r w:rsidRPr="009C316E">
        <w:rPr>
          <w:rFonts w:ascii="Arial Narrow" w:hAnsi="Arial Narrow" w:cs="Arial"/>
          <w:sz w:val="20"/>
          <w:szCs w:val="20"/>
        </w:rPr>
        <w:t xml:space="preserve">podrá, por sí misma o en atención a la solicitud justificada de </w:t>
      </w:r>
      <w:r w:rsidRPr="009C316E">
        <w:rPr>
          <w:rFonts w:ascii="Arial Narrow" w:hAnsi="Arial Narrow" w:cs="Arial"/>
          <w:b/>
          <w:bCs/>
          <w:sz w:val="20"/>
          <w:szCs w:val="20"/>
        </w:rPr>
        <w:t>“EL CONTRATISTA”</w:t>
      </w:r>
      <w:r w:rsidRPr="009C316E">
        <w:rPr>
          <w:rFonts w:ascii="Arial Narrow" w:hAnsi="Arial Narrow" w:cs="Arial"/>
          <w:sz w:val="20"/>
          <w:szCs w:val="20"/>
        </w:rPr>
        <w:t>, suspender temporalmente, en todo o en parte, y en cualquier momento, los trabajos contratados, sin que ello implique su terminación definitiva, determinando la temporalidad de la suspensión, la que no podrá ser indefinida</w:t>
      </w:r>
    </w:p>
    <w:p w14:paraId="6B90516F"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Cuando ocurra la suspensión, el servidor público designado por </w:t>
      </w:r>
      <w:r w:rsidRPr="009C316E">
        <w:rPr>
          <w:rFonts w:ascii="Arial Narrow" w:hAnsi="Arial Narrow" w:cs="Arial"/>
          <w:b/>
          <w:bCs/>
          <w:sz w:val="20"/>
          <w:szCs w:val="20"/>
        </w:rPr>
        <w:t xml:space="preserve">“LA DEPENDENCIA” </w:t>
      </w:r>
      <w:r w:rsidRPr="009C316E">
        <w:rPr>
          <w:rFonts w:ascii="Arial Narrow" w:hAnsi="Arial Narrow" w:cs="Arial"/>
          <w:sz w:val="20"/>
          <w:szCs w:val="20"/>
        </w:rPr>
        <w:t xml:space="preserve">la notificará por escrito a </w:t>
      </w:r>
      <w:r w:rsidRPr="009C316E">
        <w:rPr>
          <w:rFonts w:ascii="Arial Narrow" w:hAnsi="Arial Narrow" w:cs="Arial"/>
          <w:b/>
          <w:bCs/>
          <w:sz w:val="20"/>
          <w:szCs w:val="20"/>
        </w:rPr>
        <w:t>“EL CONTRATISTA”</w:t>
      </w:r>
      <w:r w:rsidRPr="009C316E">
        <w:rPr>
          <w:rFonts w:ascii="Arial Narrow" w:hAnsi="Arial Narrow" w:cs="Arial"/>
          <w:sz w:val="20"/>
          <w:szCs w:val="20"/>
        </w:rPr>
        <w:t>, señalando las causas que la motiven, la fecha de su inicio y de la probable reanudación de los trabajos, así como las acciones que debe considerar en lo relativo a su personal, maquinaria y equipo de construcción.</w:t>
      </w:r>
    </w:p>
    <w:p w14:paraId="44DD7B8A"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La fecha de terminación se prorrogará en igual proporción al período que comprenda la suspensión sin modificar el plazo de ejecución, debiendo formalizarse mediante acta circunstanciada de suspensión.</w:t>
      </w:r>
    </w:p>
    <w:p w14:paraId="49F6AD73"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Cuando la suspensión se derive de un caso fortuito o fuerza mayor, no existirá ninguna responsabilidad para </w:t>
      </w:r>
      <w:r w:rsidRPr="009C316E">
        <w:rPr>
          <w:rFonts w:ascii="Arial Narrow" w:hAnsi="Arial Narrow" w:cs="Arial"/>
          <w:b/>
          <w:bCs/>
          <w:sz w:val="20"/>
          <w:szCs w:val="20"/>
        </w:rPr>
        <w:t>“LAS PARTES”</w:t>
      </w:r>
      <w:r w:rsidRPr="009C316E">
        <w:rPr>
          <w:rFonts w:ascii="Arial Narrow" w:hAnsi="Arial Narrow" w:cs="Arial"/>
          <w:sz w:val="20"/>
          <w:szCs w:val="20"/>
        </w:rPr>
        <w:t xml:space="preserve">, debiendo únicamente levantar el acta correspondiente donde se reconozca el plazo de suspensión y las fechas de inicio y terminación de los trabajos, sin modificar el plazo de ejecución establecido en este Contrato; sin embargo, cuando los trabajos resulten dañados o destruidos y éstos requieran ser rehabilitados o repuestos, deberán reconocerse y pagarse mediante la celebración de un convenio, en los términos del artículo 72 de la </w:t>
      </w:r>
      <w:r w:rsidRPr="009C316E">
        <w:rPr>
          <w:rFonts w:ascii="Arial Narrow" w:hAnsi="Arial Narrow" w:cs="Arial"/>
          <w:b/>
          <w:bCs/>
          <w:sz w:val="20"/>
          <w:szCs w:val="20"/>
        </w:rPr>
        <w:t>“LOPSRMEM”</w:t>
      </w:r>
      <w:r w:rsidRPr="009C316E">
        <w:rPr>
          <w:rFonts w:ascii="Arial Narrow" w:hAnsi="Arial Narrow" w:cs="Arial"/>
          <w:sz w:val="20"/>
          <w:szCs w:val="20"/>
        </w:rPr>
        <w:t xml:space="preserve">, siempre que no se celebre el convenio para corregir deficiencias o incumplimientos anteriores, imputables a </w:t>
      </w:r>
      <w:r w:rsidRPr="009C316E">
        <w:rPr>
          <w:rFonts w:ascii="Arial Narrow" w:hAnsi="Arial Narrow" w:cs="Arial"/>
          <w:b/>
          <w:bCs/>
          <w:sz w:val="20"/>
          <w:szCs w:val="20"/>
        </w:rPr>
        <w:t>“EL CONTRATISTA”</w:t>
      </w:r>
      <w:r w:rsidRPr="009C316E">
        <w:rPr>
          <w:rFonts w:ascii="Arial Narrow" w:hAnsi="Arial Narrow" w:cs="Arial"/>
          <w:sz w:val="20"/>
          <w:szCs w:val="20"/>
        </w:rPr>
        <w:t>.</w:t>
      </w:r>
    </w:p>
    <w:p w14:paraId="2FE77173"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lastRenderedPageBreak/>
        <w:t xml:space="preserve">No será motivo de suspensión de los trabajos el suministro deficiente de </w:t>
      </w:r>
      <w:r w:rsidRPr="009C316E">
        <w:rPr>
          <w:rFonts w:ascii="Arial Narrow" w:hAnsi="Arial Narrow" w:cs="Arial"/>
          <w:b/>
          <w:bCs/>
          <w:sz w:val="20"/>
          <w:szCs w:val="20"/>
        </w:rPr>
        <w:t xml:space="preserve">“EL CONTRATISTA” </w:t>
      </w:r>
      <w:r w:rsidRPr="009C316E">
        <w:rPr>
          <w:rFonts w:ascii="Arial Narrow" w:hAnsi="Arial Narrow" w:cs="Arial"/>
          <w:sz w:val="20"/>
          <w:szCs w:val="20"/>
        </w:rPr>
        <w:t xml:space="preserve">de materiales y equipos de instalación permanente, cuando dicho suministro sea responsabilidad de </w:t>
      </w:r>
      <w:r w:rsidRPr="009C316E">
        <w:rPr>
          <w:rFonts w:ascii="Arial Narrow" w:hAnsi="Arial Narrow" w:cs="Arial"/>
          <w:b/>
          <w:bCs/>
          <w:sz w:val="20"/>
          <w:szCs w:val="20"/>
        </w:rPr>
        <w:t xml:space="preserve">“EL CONTRATISTA” </w:t>
      </w:r>
      <w:r w:rsidRPr="009C316E">
        <w:rPr>
          <w:rFonts w:ascii="Arial Narrow" w:hAnsi="Arial Narrow" w:cs="Arial"/>
          <w:sz w:val="20"/>
          <w:szCs w:val="20"/>
        </w:rPr>
        <w:t>y no exista caso fortuito o fuerza mayor.</w:t>
      </w:r>
    </w:p>
    <w:p w14:paraId="36381A5D"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En caso de que no sea posible determinar la temporalidad de la suspensión de los trabajos, </w:t>
      </w:r>
      <w:r w:rsidRPr="009C316E">
        <w:rPr>
          <w:rFonts w:ascii="Arial Narrow" w:hAnsi="Arial Narrow" w:cs="Arial"/>
          <w:b/>
          <w:bCs/>
          <w:sz w:val="20"/>
          <w:szCs w:val="20"/>
        </w:rPr>
        <w:t xml:space="preserve">“LA DEPENDENCIA” </w:t>
      </w:r>
      <w:r w:rsidRPr="009C316E">
        <w:rPr>
          <w:rFonts w:ascii="Arial Narrow" w:hAnsi="Arial Narrow" w:cs="Arial"/>
          <w:sz w:val="20"/>
          <w:szCs w:val="20"/>
        </w:rPr>
        <w:t>podrá dar por terminado anticipadamente el presente Contrato.</w:t>
      </w:r>
    </w:p>
    <w:p w14:paraId="515036A8"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Cuando se determine la suspensión de los trabajos por causas imputables a </w:t>
      </w:r>
      <w:r w:rsidRPr="009C316E">
        <w:rPr>
          <w:rFonts w:ascii="Arial Narrow" w:hAnsi="Arial Narrow" w:cs="Arial"/>
          <w:b/>
          <w:bCs/>
          <w:sz w:val="20"/>
          <w:szCs w:val="20"/>
        </w:rPr>
        <w:t>“LA DEPENDENCIA”</w:t>
      </w:r>
      <w:r w:rsidRPr="009C316E">
        <w:rPr>
          <w:rFonts w:ascii="Arial Narrow" w:hAnsi="Arial Narrow" w:cs="Arial"/>
          <w:sz w:val="20"/>
          <w:szCs w:val="20"/>
        </w:rPr>
        <w:t xml:space="preserve"> ésta pagará los trabajos ejecutados, así como los gastos no recuperables, siempre que éstos sean razonables, estén debidamente comprobados y se relacionen directamente con el Contrato.</w:t>
      </w:r>
    </w:p>
    <w:p w14:paraId="79E56C36"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El presente Contrato podrá continuar produciendo todos sus efectos legales, una vez que haya desaparecido la causa que motivó dicha suspensión y la misma haya sido levantada.</w:t>
      </w:r>
    </w:p>
    <w:p w14:paraId="3B5D0536"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b/>
          <w:bCs/>
          <w:sz w:val="20"/>
          <w:szCs w:val="20"/>
        </w:rPr>
        <w:t xml:space="preserve">“LA DEPENDENCIA” </w:t>
      </w:r>
      <w:r w:rsidRPr="009C316E">
        <w:rPr>
          <w:rFonts w:ascii="Arial Narrow" w:hAnsi="Arial Narrow" w:cs="Arial"/>
          <w:sz w:val="20"/>
          <w:szCs w:val="20"/>
        </w:rPr>
        <w:t>podrá dar por terminado anticipadamente el contrato cuando concurran razones de interés general; existan causas justificadas que le impidan la continuación de los trabajos y se demuestre que de continuar con las obligaciones pactadas se ocasionaría un daño o perjuicio grave al Estado; se determine la nulidad de actos que dieron origen al contrato, con motivo de la resolución de una inconformidad o intervención de oficio emitida por Contraloría, o por resolución de autoridad judicial competente, o bien, no sea posible determinar la temporalidad de la suspensión.</w:t>
      </w:r>
    </w:p>
    <w:p w14:paraId="10D258D6"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En estos supuestos </w:t>
      </w:r>
      <w:r w:rsidRPr="009C316E">
        <w:rPr>
          <w:rFonts w:ascii="Arial Narrow" w:hAnsi="Arial Narrow" w:cs="Arial"/>
          <w:b/>
          <w:bCs/>
          <w:sz w:val="20"/>
          <w:szCs w:val="20"/>
        </w:rPr>
        <w:t xml:space="preserve">“LA DEPENDENCIA” </w:t>
      </w:r>
      <w:r w:rsidRPr="009C316E">
        <w:rPr>
          <w:rFonts w:ascii="Arial Narrow" w:hAnsi="Arial Narrow" w:cs="Arial"/>
          <w:sz w:val="20"/>
          <w:szCs w:val="20"/>
        </w:rPr>
        <w:t xml:space="preserve">pagará los trabajos ejecutados, reembolsará a </w:t>
      </w:r>
      <w:r w:rsidRPr="009C316E">
        <w:rPr>
          <w:rFonts w:ascii="Arial Narrow" w:hAnsi="Arial Narrow" w:cs="Arial"/>
          <w:b/>
          <w:bCs/>
          <w:sz w:val="20"/>
          <w:szCs w:val="20"/>
        </w:rPr>
        <w:t xml:space="preserve">“EL CONTRATISTA” </w:t>
      </w:r>
      <w:r w:rsidRPr="009C316E">
        <w:rPr>
          <w:rFonts w:ascii="Arial Narrow" w:hAnsi="Arial Narrow" w:cs="Arial"/>
          <w:sz w:val="20"/>
          <w:szCs w:val="20"/>
        </w:rPr>
        <w:t>los gastos no recuperables en que haya incurrido, siempre que éstos sean razonables, estén debidamente comprobados y se relacionen directamente con la operación correspondiente.</w:t>
      </w:r>
    </w:p>
    <w:p w14:paraId="46E6E854"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Cuando por caso fortuito o fuerza mayor se imposibilite la continuación de los trabajos, </w:t>
      </w:r>
      <w:r w:rsidRPr="009C316E">
        <w:rPr>
          <w:rFonts w:ascii="Arial Narrow" w:hAnsi="Arial Narrow" w:cs="Arial"/>
          <w:b/>
          <w:bCs/>
          <w:sz w:val="20"/>
          <w:szCs w:val="20"/>
        </w:rPr>
        <w:t xml:space="preserve">“EL CONTRATISTA” </w:t>
      </w:r>
      <w:r w:rsidRPr="009C316E">
        <w:rPr>
          <w:rFonts w:ascii="Arial Narrow" w:hAnsi="Arial Narrow" w:cs="Arial"/>
          <w:sz w:val="20"/>
          <w:szCs w:val="20"/>
        </w:rPr>
        <w:t xml:space="preserve">podrá optar por no ejecutarlos. En este supuesto, si opta por la terminación anticipada del contrato, deberá solicitarla a </w:t>
      </w:r>
      <w:r w:rsidRPr="009C316E">
        <w:rPr>
          <w:rFonts w:ascii="Arial Narrow" w:hAnsi="Arial Narrow" w:cs="Arial"/>
          <w:b/>
          <w:bCs/>
          <w:sz w:val="20"/>
          <w:szCs w:val="20"/>
        </w:rPr>
        <w:t>“LA DEPENDENCIA”</w:t>
      </w:r>
      <w:r w:rsidRPr="009C316E">
        <w:rPr>
          <w:rFonts w:ascii="Arial Narrow" w:hAnsi="Arial Narrow" w:cs="Arial"/>
          <w:sz w:val="20"/>
          <w:szCs w:val="20"/>
        </w:rPr>
        <w:t xml:space="preserve">, quien determinará lo conducente dentro de los quince días naturales siguientes a la presentación del escrito respectivo, en caso de negativa, será necesario que </w:t>
      </w:r>
      <w:r w:rsidRPr="009C316E">
        <w:rPr>
          <w:rFonts w:ascii="Arial Narrow" w:hAnsi="Arial Narrow" w:cs="Arial"/>
          <w:b/>
          <w:bCs/>
          <w:sz w:val="20"/>
          <w:szCs w:val="20"/>
        </w:rPr>
        <w:t xml:space="preserve">“EL CONTRATISTA” </w:t>
      </w:r>
      <w:r w:rsidRPr="009C316E">
        <w:rPr>
          <w:rFonts w:ascii="Arial Narrow" w:hAnsi="Arial Narrow" w:cs="Arial"/>
          <w:sz w:val="20"/>
          <w:szCs w:val="20"/>
        </w:rPr>
        <w:t>obtenga de la autoridad judicial la declaratoria correspondiente.</w:t>
      </w:r>
    </w:p>
    <w:p w14:paraId="74F9DED5"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En el evento de que </w:t>
      </w:r>
      <w:r w:rsidRPr="009C316E">
        <w:rPr>
          <w:rFonts w:ascii="Arial Narrow" w:hAnsi="Arial Narrow" w:cs="Arial"/>
          <w:b/>
          <w:bCs/>
          <w:sz w:val="20"/>
          <w:szCs w:val="20"/>
        </w:rPr>
        <w:t xml:space="preserve">“LA DEPENDENCIA” </w:t>
      </w:r>
      <w:r w:rsidRPr="009C316E">
        <w:rPr>
          <w:rFonts w:ascii="Arial Narrow" w:hAnsi="Arial Narrow" w:cs="Arial"/>
          <w:sz w:val="20"/>
          <w:szCs w:val="20"/>
        </w:rPr>
        <w:t xml:space="preserve">no produzca contestación a la solicitud de </w:t>
      </w:r>
      <w:r w:rsidRPr="009C316E">
        <w:rPr>
          <w:rFonts w:ascii="Arial Narrow" w:hAnsi="Arial Narrow" w:cs="Arial"/>
          <w:b/>
          <w:bCs/>
          <w:sz w:val="20"/>
          <w:szCs w:val="20"/>
        </w:rPr>
        <w:t xml:space="preserve">“EL CONTRATISTA” </w:t>
      </w:r>
      <w:r w:rsidRPr="009C316E">
        <w:rPr>
          <w:rFonts w:ascii="Arial Narrow" w:hAnsi="Arial Narrow" w:cs="Arial"/>
          <w:sz w:val="20"/>
          <w:szCs w:val="20"/>
        </w:rPr>
        <w:t>dentro del plazo señalado, se tendrá por aceptada la petición de este último.</w:t>
      </w:r>
    </w:p>
    <w:p w14:paraId="18941111"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Una vez comunicada la terminación anticipada del Contrato, </w:t>
      </w:r>
      <w:r w:rsidRPr="009C316E">
        <w:rPr>
          <w:rFonts w:ascii="Arial Narrow" w:hAnsi="Arial Narrow" w:cs="Arial"/>
          <w:b/>
          <w:bCs/>
          <w:sz w:val="20"/>
          <w:szCs w:val="20"/>
        </w:rPr>
        <w:t xml:space="preserve">“LA DEPENDENCIA” </w:t>
      </w:r>
      <w:r w:rsidRPr="009C316E">
        <w:rPr>
          <w:rFonts w:ascii="Arial Narrow" w:hAnsi="Arial Narrow" w:cs="Arial"/>
          <w:sz w:val="20"/>
          <w:szCs w:val="20"/>
        </w:rPr>
        <w:t xml:space="preserve">procederá a tomar posesión de los trabajos ejecutados para hacerse cargo del inmueble y de las instalaciones respectivas y, en su caso, proceder a suspender los trabajos, levantando con o sin la comparecencia de </w:t>
      </w:r>
      <w:r w:rsidRPr="009C316E">
        <w:rPr>
          <w:rFonts w:ascii="Arial Narrow" w:hAnsi="Arial Narrow" w:cs="Arial"/>
          <w:b/>
          <w:bCs/>
          <w:sz w:val="20"/>
          <w:szCs w:val="20"/>
        </w:rPr>
        <w:t>“EL CONTRATISTA”</w:t>
      </w:r>
      <w:r w:rsidRPr="009C316E">
        <w:rPr>
          <w:rFonts w:ascii="Arial Narrow" w:hAnsi="Arial Narrow" w:cs="Arial"/>
          <w:sz w:val="20"/>
          <w:szCs w:val="20"/>
        </w:rPr>
        <w:t xml:space="preserve">, acta circunstanciada del estado en que se encuentren los mismos, quedando obligado </w:t>
      </w:r>
      <w:r w:rsidRPr="009C316E">
        <w:rPr>
          <w:rFonts w:ascii="Arial Narrow" w:hAnsi="Arial Narrow" w:cs="Arial"/>
          <w:b/>
          <w:bCs/>
          <w:sz w:val="20"/>
          <w:szCs w:val="20"/>
        </w:rPr>
        <w:t xml:space="preserve">“EL CONTRATISTA” </w:t>
      </w:r>
      <w:r w:rsidRPr="009C316E">
        <w:rPr>
          <w:rFonts w:ascii="Arial Narrow" w:hAnsi="Arial Narrow" w:cs="Arial"/>
          <w:sz w:val="20"/>
          <w:szCs w:val="20"/>
        </w:rPr>
        <w:t xml:space="preserve">a devolver a </w:t>
      </w:r>
      <w:r w:rsidRPr="009C316E">
        <w:rPr>
          <w:rFonts w:ascii="Arial Narrow" w:hAnsi="Arial Narrow" w:cs="Arial"/>
          <w:b/>
          <w:bCs/>
          <w:sz w:val="20"/>
          <w:szCs w:val="20"/>
        </w:rPr>
        <w:t>“LA DEPENDENCIA”</w:t>
      </w:r>
      <w:r w:rsidRPr="009C316E">
        <w:rPr>
          <w:rFonts w:ascii="Arial Narrow" w:hAnsi="Arial Narrow" w:cs="Arial"/>
          <w:sz w:val="20"/>
          <w:szCs w:val="20"/>
        </w:rPr>
        <w:t>, en un plazo de diez días naturales, contados a partir del inicio del procedimiento respectivo, toda la documentación que éste le hubiere entregado para la realización de los trabajos.</w:t>
      </w:r>
    </w:p>
    <w:p w14:paraId="02AC483E"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En todos los casos de terminación anticipada del Contrato, se deberán realizar las anotaciones correspondientes en la Bitácora, debiendo </w:t>
      </w:r>
      <w:r w:rsidRPr="009C316E">
        <w:rPr>
          <w:rFonts w:ascii="Arial Narrow" w:hAnsi="Arial Narrow" w:cs="Arial"/>
          <w:b/>
          <w:bCs/>
          <w:sz w:val="20"/>
          <w:szCs w:val="20"/>
        </w:rPr>
        <w:t xml:space="preserve">“LA DEPENDENCIA” </w:t>
      </w:r>
      <w:r w:rsidRPr="009C316E">
        <w:rPr>
          <w:rFonts w:ascii="Arial Narrow" w:hAnsi="Arial Narrow" w:cs="Arial"/>
          <w:sz w:val="20"/>
          <w:szCs w:val="20"/>
        </w:rPr>
        <w:t>levantar el acta circunstanciada correspondiente.</w:t>
      </w:r>
    </w:p>
    <w:p w14:paraId="265C33B7" w14:textId="77777777" w:rsidR="00CA52E5" w:rsidRPr="009C316E" w:rsidRDefault="00CA52E5" w:rsidP="009C316E">
      <w:pPr>
        <w:spacing w:line="240" w:lineRule="auto"/>
        <w:ind w:right="42"/>
        <w:jc w:val="both"/>
        <w:rPr>
          <w:rFonts w:ascii="Arial Narrow" w:hAnsi="Arial Narrow" w:cs="Arial"/>
          <w:sz w:val="20"/>
          <w:szCs w:val="20"/>
        </w:rPr>
      </w:pPr>
    </w:p>
    <w:p w14:paraId="2A922BDF" w14:textId="77777777" w:rsidR="00CA52E5" w:rsidRPr="009C316E" w:rsidRDefault="00CA52E5" w:rsidP="009C316E">
      <w:pPr>
        <w:spacing w:line="240" w:lineRule="auto"/>
        <w:ind w:right="42"/>
        <w:jc w:val="both"/>
        <w:rPr>
          <w:rFonts w:ascii="Arial Narrow" w:hAnsi="Arial Narrow" w:cs="Arial"/>
          <w:b/>
          <w:bCs/>
          <w:sz w:val="20"/>
          <w:szCs w:val="20"/>
          <w:u w:val="single"/>
        </w:rPr>
      </w:pPr>
      <w:r w:rsidRPr="009C316E">
        <w:rPr>
          <w:rFonts w:ascii="Arial Narrow" w:hAnsi="Arial Narrow" w:cs="Arial"/>
          <w:b/>
          <w:bCs/>
          <w:sz w:val="20"/>
          <w:szCs w:val="20"/>
        </w:rPr>
        <w:t xml:space="preserve">DÉCIMA OCTAVA. </w:t>
      </w:r>
      <w:r w:rsidRPr="009C316E">
        <w:rPr>
          <w:rFonts w:ascii="Arial Narrow" w:hAnsi="Arial Narrow" w:cs="Arial"/>
          <w:b/>
          <w:bCs/>
          <w:sz w:val="20"/>
          <w:szCs w:val="20"/>
          <w:u w:val="single"/>
        </w:rPr>
        <w:t>CAUSAS DE INCUMPLIMIENTO Y RESCISIÓN ADMINISTRATIVA DEL CONTRATO.</w:t>
      </w:r>
    </w:p>
    <w:p w14:paraId="404445A8"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b/>
          <w:bCs/>
          <w:sz w:val="20"/>
          <w:szCs w:val="20"/>
        </w:rPr>
        <w:t xml:space="preserve">“LA DEPENDENCIA” </w:t>
      </w:r>
      <w:r w:rsidRPr="009C316E">
        <w:rPr>
          <w:rFonts w:ascii="Arial Narrow" w:hAnsi="Arial Narrow" w:cs="Arial"/>
          <w:sz w:val="20"/>
          <w:szCs w:val="20"/>
        </w:rPr>
        <w:t xml:space="preserve">procederá a iniciar el procedimiento de rescisión administrativa del Contrato, cuando </w:t>
      </w:r>
      <w:r w:rsidRPr="009C316E">
        <w:rPr>
          <w:rFonts w:ascii="Arial Narrow" w:hAnsi="Arial Narrow" w:cs="Arial"/>
          <w:b/>
          <w:bCs/>
          <w:sz w:val="20"/>
          <w:szCs w:val="20"/>
        </w:rPr>
        <w:t xml:space="preserve">“EL CONTRATISTA” </w:t>
      </w:r>
      <w:r w:rsidRPr="009C316E">
        <w:rPr>
          <w:rFonts w:ascii="Arial Narrow" w:hAnsi="Arial Narrow" w:cs="Arial"/>
          <w:sz w:val="20"/>
          <w:szCs w:val="20"/>
        </w:rPr>
        <w:t xml:space="preserve">incurra en alguna de las siguientes causas, siempre y cuando las mismas sean directamente imputables a </w:t>
      </w:r>
      <w:r w:rsidRPr="009C316E">
        <w:rPr>
          <w:rFonts w:ascii="Arial Narrow" w:hAnsi="Arial Narrow" w:cs="Arial"/>
          <w:b/>
          <w:bCs/>
          <w:sz w:val="20"/>
          <w:szCs w:val="20"/>
        </w:rPr>
        <w:t>“EL CONTRATISTA”.</w:t>
      </w:r>
    </w:p>
    <w:p w14:paraId="766A60CA"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1.- Si </w:t>
      </w:r>
      <w:r w:rsidRPr="009C316E">
        <w:rPr>
          <w:rFonts w:ascii="Arial Narrow" w:hAnsi="Arial Narrow" w:cs="Arial"/>
          <w:b/>
          <w:bCs/>
          <w:sz w:val="20"/>
          <w:szCs w:val="20"/>
        </w:rPr>
        <w:t xml:space="preserve">“EL CONTRATISTA” </w:t>
      </w:r>
      <w:r w:rsidRPr="009C316E">
        <w:rPr>
          <w:rFonts w:ascii="Arial Narrow" w:hAnsi="Arial Narrow" w:cs="Arial"/>
          <w:sz w:val="20"/>
          <w:szCs w:val="20"/>
        </w:rPr>
        <w:t>no inicia los trabajos objeto de este Contrato dentro de los quince días siguientes a la fecha convenida, sin causa justificada;</w:t>
      </w:r>
    </w:p>
    <w:p w14:paraId="08595F00"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lastRenderedPageBreak/>
        <w:t xml:space="preserve">2.- Si interrumpe injustificadamente la ejecución de los trabajos o se niega a reparar o reponer alguna parte de ellos, que hubiere sido detectada como defectuosa por </w:t>
      </w:r>
      <w:r w:rsidRPr="009C316E">
        <w:rPr>
          <w:rFonts w:ascii="Arial Narrow" w:hAnsi="Arial Narrow" w:cs="Arial"/>
          <w:b/>
          <w:bCs/>
          <w:sz w:val="20"/>
          <w:szCs w:val="20"/>
        </w:rPr>
        <w:t xml:space="preserve">“LA DEPENDENCIA” </w:t>
      </w:r>
      <w:r w:rsidRPr="009C316E">
        <w:rPr>
          <w:rFonts w:ascii="Arial Narrow" w:hAnsi="Arial Narrow" w:cs="Arial"/>
          <w:sz w:val="20"/>
          <w:szCs w:val="20"/>
        </w:rPr>
        <w:t>o por sus representantes;</w:t>
      </w:r>
    </w:p>
    <w:p w14:paraId="3A29E8AD"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3.- Si no ejecuta los trabajos de conformidad con lo estipulado en este Contrato y sus anexos o, sin motivo justificado, no acata las órdenes dadas por el residente de obra o por el supervisor, en su caso;</w:t>
      </w:r>
    </w:p>
    <w:p w14:paraId="6BED31D3"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4.- Si no da cumplimiento al programa vigente de ejecución de los trabajos por falta de materiales, trabajadores o equipo y maquinaria de construcción, y que a juicio de </w:t>
      </w:r>
      <w:r w:rsidRPr="009C316E">
        <w:rPr>
          <w:rFonts w:ascii="Arial Narrow" w:hAnsi="Arial Narrow" w:cs="Arial"/>
          <w:b/>
          <w:bCs/>
          <w:sz w:val="20"/>
          <w:szCs w:val="20"/>
        </w:rPr>
        <w:t xml:space="preserve">“LA DEPENDENCIA” </w:t>
      </w:r>
      <w:r w:rsidRPr="009C316E">
        <w:rPr>
          <w:rFonts w:ascii="Arial Narrow" w:hAnsi="Arial Narrow" w:cs="Arial"/>
          <w:sz w:val="20"/>
          <w:szCs w:val="20"/>
        </w:rPr>
        <w:t>el atraso pueda dificultar la terminación satisfactoria de los trabajos dentro del plazo de ejecución estipulado en este Contrato.</w:t>
      </w:r>
    </w:p>
    <w:p w14:paraId="003D24F8"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No implicará retraso en el programa de ejecución del proyecto y de los trabajos y, por tanto, no se considerará como incumplimiento de este Contrato y causa de rescisión administrativa, cuando el atraso tenga lugar por falta de información referente a planos, especificaciones o normas de calidad, de entrega física de las áreas de trabajo y de entrega oportuna de materiales y equipos de instalación permanente, de licencias y permisos que deba proporcionar o suministrar </w:t>
      </w:r>
      <w:r w:rsidRPr="009C316E">
        <w:rPr>
          <w:rFonts w:ascii="Arial Narrow" w:hAnsi="Arial Narrow" w:cs="Arial"/>
          <w:b/>
          <w:bCs/>
          <w:sz w:val="20"/>
          <w:szCs w:val="20"/>
        </w:rPr>
        <w:t>“LA DEPENDENCIA”</w:t>
      </w:r>
      <w:r w:rsidRPr="009C316E">
        <w:rPr>
          <w:rFonts w:ascii="Arial Narrow" w:hAnsi="Arial Narrow" w:cs="Arial"/>
          <w:sz w:val="20"/>
          <w:szCs w:val="20"/>
        </w:rPr>
        <w:t>, así como cuando ésta hubiera ordenado la suspensión de los trabajos; ni por el atraso de los trabajos que tenga lugar por falta de pago de estimaciones;</w:t>
      </w:r>
    </w:p>
    <w:p w14:paraId="1266E26E"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5.- Si es declarado sujeto a concurso mercantil o alguna figura análoga;</w:t>
      </w:r>
    </w:p>
    <w:p w14:paraId="52E2565D"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6.- Si subcontrata partes de los trabajos objeto de este Contrato, sin contar con la autorización expresa y por escrito de </w:t>
      </w:r>
      <w:r w:rsidRPr="009C316E">
        <w:rPr>
          <w:rFonts w:ascii="Arial Narrow" w:hAnsi="Arial Narrow" w:cs="Arial"/>
          <w:b/>
          <w:bCs/>
          <w:sz w:val="20"/>
          <w:szCs w:val="20"/>
        </w:rPr>
        <w:t>“LA DEPENDENCIA”</w:t>
      </w:r>
      <w:r w:rsidRPr="009C316E">
        <w:rPr>
          <w:rFonts w:ascii="Arial Narrow" w:hAnsi="Arial Narrow" w:cs="Arial"/>
          <w:sz w:val="20"/>
          <w:szCs w:val="20"/>
        </w:rPr>
        <w:t>;</w:t>
      </w:r>
    </w:p>
    <w:p w14:paraId="448A7B11"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7.- Si </w:t>
      </w:r>
      <w:r w:rsidRPr="009C316E">
        <w:rPr>
          <w:rFonts w:ascii="Arial Narrow" w:hAnsi="Arial Narrow" w:cs="Arial"/>
          <w:b/>
          <w:bCs/>
          <w:sz w:val="20"/>
          <w:szCs w:val="20"/>
        </w:rPr>
        <w:t xml:space="preserve">“EL CONTRATISTA” </w:t>
      </w:r>
      <w:r w:rsidRPr="009C316E">
        <w:rPr>
          <w:rFonts w:ascii="Arial Narrow" w:hAnsi="Arial Narrow" w:cs="Arial"/>
          <w:sz w:val="20"/>
          <w:szCs w:val="20"/>
        </w:rPr>
        <w:t xml:space="preserve">cede en forma total o parcial a favor de tercero, sus derechos de cobro por trabajos ejecutados, sin contar con la autorización expresa y por escrito de </w:t>
      </w:r>
      <w:r w:rsidRPr="009C316E">
        <w:rPr>
          <w:rFonts w:ascii="Arial Narrow" w:hAnsi="Arial Narrow" w:cs="Arial"/>
          <w:b/>
          <w:bCs/>
          <w:sz w:val="20"/>
          <w:szCs w:val="20"/>
        </w:rPr>
        <w:t>“LA DEPENDENCIA”</w:t>
      </w:r>
      <w:r w:rsidRPr="009C316E">
        <w:rPr>
          <w:rFonts w:ascii="Arial Narrow" w:hAnsi="Arial Narrow" w:cs="Arial"/>
          <w:sz w:val="20"/>
          <w:szCs w:val="20"/>
        </w:rPr>
        <w:t>;</w:t>
      </w:r>
    </w:p>
    <w:p w14:paraId="08A40B0A"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8.- Si </w:t>
      </w:r>
      <w:r w:rsidRPr="009C316E">
        <w:rPr>
          <w:rFonts w:ascii="Arial Narrow" w:hAnsi="Arial Narrow" w:cs="Arial"/>
          <w:b/>
          <w:bCs/>
          <w:sz w:val="20"/>
          <w:szCs w:val="20"/>
        </w:rPr>
        <w:t xml:space="preserve">“EL CONTRATISTA” </w:t>
      </w:r>
      <w:r w:rsidRPr="009C316E">
        <w:rPr>
          <w:rFonts w:ascii="Arial Narrow" w:hAnsi="Arial Narrow" w:cs="Arial"/>
          <w:sz w:val="20"/>
          <w:szCs w:val="20"/>
        </w:rPr>
        <w:t xml:space="preserve">no da a </w:t>
      </w:r>
      <w:r w:rsidRPr="009C316E">
        <w:rPr>
          <w:rFonts w:ascii="Arial Narrow" w:hAnsi="Arial Narrow" w:cs="Arial"/>
          <w:b/>
          <w:bCs/>
          <w:sz w:val="20"/>
          <w:szCs w:val="20"/>
        </w:rPr>
        <w:t xml:space="preserve">“LA DEPENDENCIA” </w:t>
      </w:r>
      <w:r w:rsidRPr="009C316E">
        <w:rPr>
          <w:rFonts w:ascii="Arial Narrow" w:hAnsi="Arial Narrow" w:cs="Arial"/>
          <w:sz w:val="20"/>
          <w:szCs w:val="20"/>
        </w:rPr>
        <w:t>o a otros entes gubernamentales que tengan la facultad de intervenir, las facilidades y datos necesarios para la inspección, vigilancia y supervisión de los materiales y trabajos objeto de este Contrato;</w:t>
      </w:r>
    </w:p>
    <w:p w14:paraId="22C5E438"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9.- Si siendo extranjero invoca la protección de su gobierno, en relación con este Contrato;</w:t>
      </w:r>
    </w:p>
    <w:p w14:paraId="193DE312"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10.- Que cambie su nacionalidad por otra, en el caso de que haya sido establecido como requisito tener una nacionalidad determinada;</w:t>
      </w:r>
    </w:p>
    <w:p w14:paraId="1AEBB21D"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11.- Si </w:t>
      </w:r>
      <w:r w:rsidRPr="009C316E">
        <w:rPr>
          <w:rFonts w:ascii="Arial Narrow" w:hAnsi="Arial Narrow" w:cs="Arial"/>
          <w:b/>
          <w:bCs/>
          <w:sz w:val="20"/>
          <w:szCs w:val="20"/>
        </w:rPr>
        <w:t xml:space="preserve">“EL CONTRATISTA” </w:t>
      </w:r>
      <w:r w:rsidRPr="009C316E">
        <w:rPr>
          <w:rFonts w:ascii="Arial Narrow" w:hAnsi="Arial Narrow" w:cs="Arial"/>
          <w:sz w:val="20"/>
          <w:szCs w:val="20"/>
        </w:rPr>
        <w:t xml:space="preserve">incumple con el compromiso adquirido, mediante la suscripción del presente Contrato, relativo a la reserva y confidencialidad de la información o documentación proporcionada por </w:t>
      </w:r>
      <w:r w:rsidRPr="009C316E">
        <w:rPr>
          <w:rFonts w:ascii="Arial Narrow" w:hAnsi="Arial Narrow" w:cs="Arial"/>
          <w:b/>
          <w:bCs/>
          <w:sz w:val="20"/>
          <w:szCs w:val="20"/>
        </w:rPr>
        <w:t>“LA DEPENDENCIA”</w:t>
      </w:r>
      <w:r w:rsidRPr="009C316E">
        <w:rPr>
          <w:rFonts w:ascii="Arial Narrow" w:hAnsi="Arial Narrow" w:cs="Arial"/>
          <w:sz w:val="20"/>
          <w:szCs w:val="20"/>
        </w:rPr>
        <w:t xml:space="preserve"> para la ejecución de los trabajos, y</w:t>
      </w:r>
    </w:p>
    <w:p w14:paraId="6FBDF1E0"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12.- En general, por el incumplimiento por parte de </w:t>
      </w:r>
      <w:r w:rsidRPr="009C316E">
        <w:rPr>
          <w:rFonts w:ascii="Arial Narrow" w:hAnsi="Arial Narrow" w:cs="Arial"/>
          <w:b/>
          <w:bCs/>
          <w:sz w:val="20"/>
          <w:szCs w:val="20"/>
        </w:rPr>
        <w:t xml:space="preserve">“EL CONTRATISTA” </w:t>
      </w:r>
      <w:r w:rsidRPr="009C316E">
        <w:rPr>
          <w:rFonts w:ascii="Arial Narrow" w:hAnsi="Arial Narrow" w:cs="Arial"/>
          <w:sz w:val="20"/>
          <w:szCs w:val="20"/>
        </w:rPr>
        <w:t xml:space="preserve">a cualquiera de las obligaciones derivadas de este Contrato y sus anexos; la contravención a las disposiciones, lineamientos, bases, procedimientos y requisitos que establece la </w:t>
      </w:r>
      <w:r w:rsidRPr="009C316E">
        <w:rPr>
          <w:rFonts w:ascii="Arial Narrow" w:hAnsi="Arial Narrow" w:cs="Arial"/>
          <w:b/>
          <w:bCs/>
          <w:sz w:val="20"/>
          <w:szCs w:val="20"/>
        </w:rPr>
        <w:t>“LOPSRMEM”</w:t>
      </w:r>
      <w:r w:rsidRPr="009C316E">
        <w:rPr>
          <w:rFonts w:ascii="Arial Narrow" w:hAnsi="Arial Narrow" w:cs="Arial"/>
          <w:sz w:val="20"/>
          <w:szCs w:val="20"/>
        </w:rPr>
        <w:t xml:space="preserve"> y demás ordenamientos aplicables sobre la materia, que pongan en riesgo el desarrollo, en tiempo y forma, del proyecto y que dicho incumplimiento no haya sido subsanado por </w:t>
      </w:r>
      <w:r w:rsidRPr="009C316E">
        <w:rPr>
          <w:rFonts w:ascii="Arial Narrow" w:hAnsi="Arial Narrow" w:cs="Arial"/>
          <w:b/>
          <w:bCs/>
          <w:sz w:val="20"/>
          <w:szCs w:val="20"/>
        </w:rPr>
        <w:t xml:space="preserve">“EL CONTRATISTA” </w:t>
      </w:r>
      <w:r w:rsidRPr="009C316E">
        <w:rPr>
          <w:rFonts w:ascii="Arial Narrow" w:hAnsi="Arial Narrow" w:cs="Arial"/>
          <w:sz w:val="20"/>
          <w:szCs w:val="20"/>
        </w:rPr>
        <w:t xml:space="preserve">en el plazo establecido por </w:t>
      </w:r>
      <w:r w:rsidRPr="009C316E">
        <w:rPr>
          <w:rFonts w:ascii="Arial Narrow" w:hAnsi="Arial Narrow" w:cs="Arial"/>
          <w:b/>
          <w:bCs/>
          <w:sz w:val="20"/>
          <w:szCs w:val="20"/>
        </w:rPr>
        <w:t>“LA DEPENDENCIA”</w:t>
      </w:r>
      <w:r w:rsidRPr="009C316E">
        <w:rPr>
          <w:rFonts w:ascii="Arial Narrow" w:hAnsi="Arial Narrow" w:cs="Arial"/>
          <w:sz w:val="20"/>
          <w:szCs w:val="20"/>
        </w:rPr>
        <w:t xml:space="preserve"> para tal efecto, atendiendo a la complejidad, magnitud y características del evento.</w:t>
      </w:r>
    </w:p>
    <w:p w14:paraId="27168E62"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b/>
          <w:bCs/>
          <w:sz w:val="20"/>
          <w:szCs w:val="20"/>
        </w:rPr>
        <w:t xml:space="preserve">“LA DEPENDENCIA” </w:t>
      </w:r>
      <w:r w:rsidRPr="009C316E">
        <w:rPr>
          <w:rFonts w:ascii="Arial Narrow" w:hAnsi="Arial Narrow" w:cs="Arial"/>
          <w:sz w:val="20"/>
          <w:szCs w:val="20"/>
        </w:rPr>
        <w:t xml:space="preserve">podrá, previo cumplimiento de las formalidades establecidas en el artículo 74 de la </w:t>
      </w:r>
      <w:r w:rsidRPr="009C316E">
        <w:rPr>
          <w:rFonts w:ascii="Arial Narrow" w:hAnsi="Arial Narrow" w:cs="Arial"/>
          <w:b/>
          <w:bCs/>
          <w:sz w:val="20"/>
          <w:szCs w:val="20"/>
        </w:rPr>
        <w:t>“LOPSRMEM”</w:t>
      </w:r>
      <w:r w:rsidRPr="009C316E">
        <w:rPr>
          <w:rFonts w:ascii="Arial Narrow" w:hAnsi="Arial Narrow" w:cs="Arial"/>
          <w:sz w:val="20"/>
          <w:szCs w:val="20"/>
        </w:rPr>
        <w:t xml:space="preserve"> y en los casos señalados con anterioridad, rescindir administrativamente este Contrato.</w:t>
      </w:r>
    </w:p>
    <w:p w14:paraId="4EE9DE4F"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En caso de que </w:t>
      </w:r>
      <w:r w:rsidRPr="009C316E">
        <w:rPr>
          <w:rFonts w:ascii="Arial Narrow" w:hAnsi="Arial Narrow" w:cs="Arial"/>
          <w:b/>
          <w:bCs/>
          <w:sz w:val="20"/>
          <w:szCs w:val="20"/>
        </w:rPr>
        <w:t xml:space="preserve">“LA DEPENDENCIA” </w:t>
      </w:r>
      <w:r w:rsidRPr="009C316E">
        <w:rPr>
          <w:rFonts w:ascii="Arial Narrow" w:hAnsi="Arial Narrow" w:cs="Arial"/>
          <w:sz w:val="20"/>
          <w:szCs w:val="20"/>
        </w:rPr>
        <w:t xml:space="preserve">rescinda administrativamente el presente Contrato, procederá a hacer efectiva la garantía otorgada por </w:t>
      </w:r>
      <w:r w:rsidRPr="009C316E">
        <w:rPr>
          <w:rFonts w:ascii="Arial Narrow" w:hAnsi="Arial Narrow" w:cs="Arial"/>
          <w:b/>
          <w:bCs/>
          <w:sz w:val="20"/>
          <w:szCs w:val="20"/>
        </w:rPr>
        <w:t xml:space="preserve">“EL CONTRATISTA” </w:t>
      </w:r>
      <w:r w:rsidRPr="009C316E">
        <w:rPr>
          <w:rFonts w:ascii="Arial Narrow" w:hAnsi="Arial Narrow" w:cs="Arial"/>
          <w:sz w:val="20"/>
          <w:szCs w:val="20"/>
        </w:rPr>
        <w:t xml:space="preserve">para el cumplimiento del mismo, así como la garantía de anticipo, total o parcialmente, según proceda, en el caso de que el anticipo no se encuentre totalmente amortizado, a partir de la fecha en que se haya notificado a </w:t>
      </w:r>
      <w:r w:rsidRPr="009C316E">
        <w:rPr>
          <w:rFonts w:ascii="Arial Narrow" w:hAnsi="Arial Narrow" w:cs="Arial"/>
          <w:b/>
          <w:bCs/>
          <w:sz w:val="20"/>
          <w:szCs w:val="20"/>
        </w:rPr>
        <w:t xml:space="preserve">“EL CONTRATISTA” </w:t>
      </w:r>
      <w:r w:rsidRPr="009C316E">
        <w:rPr>
          <w:rFonts w:ascii="Arial Narrow" w:hAnsi="Arial Narrow" w:cs="Arial"/>
          <w:sz w:val="20"/>
          <w:szCs w:val="20"/>
        </w:rPr>
        <w:t>la resolución que determine la rescisión administrativa del Contrato.</w:t>
      </w:r>
    </w:p>
    <w:p w14:paraId="5BBC34F4"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lastRenderedPageBreak/>
        <w:t xml:space="preserve">Una vez notificado el inicio del procedimiento de rescisión administrativa de este Contrato por parte de </w:t>
      </w:r>
      <w:r w:rsidRPr="009C316E">
        <w:rPr>
          <w:rFonts w:ascii="Arial Narrow" w:hAnsi="Arial Narrow" w:cs="Arial"/>
          <w:b/>
          <w:bCs/>
          <w:sz w:val="20"/>
          <w:szCs w:val="20"/>
        </w:rPr>
        <w:t xml:space="preserve">“LA DEPENDENCIA” </w:t>
      </w:r>
      <w:r w:rsidRPr="009C316E">
        <w:rPr>
          <w:rFonts w:ascii="Arial Narrow" w:hAnsi="Arial Narrow" w:cs="Arial"/>
          <w:sz w:val="20"/>
          <w:szCs w:val="20"/>
        </w:rPr>
        <w:t xml:space="preserve">procederá a tomar inmediata posesión de los trabajos ejecutados, para hacerse cargo del inmueble y de las instalaciones respectivas, levantando con o sin la comparecencia de </w:t>
      </w:r>
      <w:r w:rsidRPr="009C316E">
        <w:rPr>
          <w:rFonts w:ascii="Arial Narrow" w:hAnsi="Arial Narrow" w:cs="Arial"/>
          <w:b/>
          <w:bCs/>
          <w:sz w:val="20"/>
          <w:szCs w:val="20"/>
        </w:rPr>
        <w:t xml:space="preserve">“EL CONTRATISTA” </w:t>
      </w:r>
      <w:r w:rsidRPr="009C316E">
        <w:rPr>
          <w:rFonts w:ascii="Arial Narrow" w:hAnsi="Arial Narrow" w:cs="Arial"/>
          <w:sz w:val="20"/>
          <w:szCs w:val="20"/>
        </w:rPr>
        <w:t>acta circunstanciada del estado en que se encuentren los trabajos.</w:t>
      </w:r>
    </w:p>
    <w:p w14:paraId="183987E0" w14:textId="512AD881"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No </w:t>
      </w:r>
      <w:r w:rsidR="00441D2B" w:rsidRPr="009C316E">
        <w:rPr>
          <w:rFonts w:ascii="Arial Narrow" w:hAnsi="Arial Narrow" w:cs="Arial"/>
          <w:sz w:val="20"/>
          <w:szCs w:val="20"/>
        </w:rPr>
        <w:t>obstante,</w:t>
      </w:r>
      <w:r w:rsidRPr="009C316E">
        <w:rPr>
          <w:rFonts w:ascii="Arial Narrow" w:hAnsi="Arial Narrow" w:cs="Arial"/>
          <w:sz w:val="20"/>
          <w:szCs w:val="20"/>
        </w:rPr>
        <w:t xml:space="preserve"> lo anterior, una vez iniciado el procedimiento de rescisión administrativa del Contrato, </w:t>
      </w:r>
      <w:r w:rsidRPr="009C316E">
        <w:rPr>
          <w:rFonts w:ascii="Arial Narrow" w:hAnsi="Arial Narrow" w:cs="Arial"/>
          <w:b/>
          <w:bCs/>
          <w:sz w:val="20"/>
          <w:szCs w:val="20"/>
        </w:rPr>
        <w:t xml:space="preserve">“LA DEPENDENCIA” </w:t>
      </w:r>
      <w:r w:rsidRPr="009C316E">
        <w:rPr>
          <w:rFonts w:ascii="Arial Narrow" w:hAnsi="Arial Narrow" w:cs="Arial"/>
          <w:sz w:val="20"/>
          <w:szCs w:val="20"/>
        </w:rPr>
        <w:t xml:space="preserve">podrá, en caso de considerarlo conveniente, suspender el trámite del procedimiento de rescisión, cuando se hubiere iniciado un procedimiento de conciliación. En caso de que se determine no rescindir el Contrato </w:t>
      </w:r>
      <w:r w:rsidRPr="009C316E">
        <w:rPr>
          <w:rFonts w:ascii="Arial Narrow" w:hAnsi="Arial Narrow" w:cs="Arial"/>
          <w:b/>
          <w:bCs/>
          <w:sz w:val="20"/>
          <w:szCs w:val="20"/>
        </w:rPr>
        <w:t xml:space="preserve">“LAS PARTES” </w:t>
      </w:r>
      <w:r w:rsidRPr="009C316E">
        <w:rPr>
          <w:rFonts w:ascii="Arial Narrow" w:hAnsi="Arial Narrow" w:cs="Arial"/>
          <w:sz w:val="20"/>
          <w:szCs w:val="20"/>
        </w:rPr>
        <w:t xml:space="preserve">reprogramarán la ejecución de los trabajos una vez que se haya notificado la resolución correspondiente a </w:t>
      </w:r>
      <w:r w:rsidRPr="009C316E">
        <w:rPr>
          <w:rFonts w:ascii="Arial Narrow" w:hAnsi="Arial Narrow" w:cs="Arial"/>
          <w:b/>
          <w:bCs/>
          <w:sz w:val="20"/>
          <w:szCs w:val="20"/>
        </w:rPr>
        <w:t>“EL CONTRATISTA”</w:t>
      </w:r>
      <w:r w:rsidRPr="009C316E">
        <w:rPr>
          <w:rFonts w:ascii="Arial Narrow" w:hAnsi="Arial Narrow" w:cs="Arial"/>
          <w:sz w:val="20"/>
          <w:szCs w:val="20"/>
        </w:rPr>
        <w:t>.</w:t>
      </w:r>
    </w:p>
    <w:p w14:paraId="0FAAF2B7"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Asimismo, </w:t>
      </w:r>
      <w:r w:rsidRPr="009C316E">
        <w:rPr>
          <w:rFonts w:ascii="Arial Narrow" w:hAnsi="Arial Narrow" w:cs="Arial"/>
          <w:b/>
          <w:bCs/>
          <w:sz w:val="20"/>
          <w:szCs w:val="20"/>
        </w:rPr>
        <w:t xml:space="preserve">“EL CONTRATISTA” </w:t>
      </w:r>
      <w:r w:rsidRPr="009C316E">
        <w:rPr>
          <w:rFonts w:ascii="Arial Narrow" w:hAnsi="Arial Narrow" w:cs="Arial"/>
          <w:sz w:val="20"/>
          <w:szCs w:val="20"/>
        </w:rPr>
        <w:t xml:space="preserve">estará obligado a devolver a </w:t>
      </w:r>
      <w:r w:rsidRPr="009C316E">
        <w:rPr>
          <w:rFonts w:ascii="Arial Narrow" w:hAnsi="Arial Narrow" w:cs="Arial"/>
          <w:b/>
          <w:bCs/>
          <w:sz w:val="20"/>
          <w:szCs w:val="20"/>
        </w:rPr>
        <w:t>“LA DEPENDENCIA”</w:t>
      </w:r>
      <w:r w:rsidRPr="009C316E">
        <w:rPr>
          <w:rFonts w:ascii="Arial Narrow" w:hAnsi="Arial Narrow" w:cs="Arial"/>
          <w:sz w:val="20"/>
          <w:szCs w:val="20"/>
        </w:rPr>
        <w:t>, en un término de diez días naturales siguientes a la fecha de la notificación por escrito del inicio del procedimiento de rescisión administrativa de este Contrato, toda la documentación que ésta le hubiere entregado para la realización de los trabajos.</w:t>
      </w:r>
    </w:p>
    <w:p w14:paraId="7F463665" w14:textId="77777777" w:rsidR="00CA52E5" w:rsidRPr="009C316E" w:rsidRDefault="00CA52E5" w:rsidP="009C316E">
      <w:pPr>
        <w:spacing w:line="240" w:lineRule="auto"/>
        <w:ind w:right="42"/>
        <w:jc w:val="both"/>
        <w:rPr>
          <w:rFonts w:ascii="Arial Narrow" w:hAnsi="Arial Narrow" w:cs="Arial"/>
          <w:b/>
          <w:bCs/>
          <w:sz w:val="20"/>
          <w:szCs w:val="20"/>
        </w:rPr>
      </w:pPr>
      <w:r w:rsidRPr="009C316E">
        <w:rPr>
          <w:rFonts w:ascii="Arial Narrow" w:hAnsi="Arial Narrow" w:cs="Arial"/>
          <w:sz w:val="20"/>
          <w:szCs w:val="20"/>
        </w:rPr>
        <w:t xml:space="preserve">Emitida la resolución de rescisión administrativa de este Contrato, y notificada que sea a </w:t>
      </w:r>
      <w:r w:rsidRPr="009C316E">
        <w:rPr>
          <w:rFonts w:ascii="Arial Narrow" w:hAnsi="Arial Narrow" w:cs="Arial"/>
          <w:b/>
          <w:bCs/>
          <w:sz w:val="20"/>
          <w:szCs w:val="20"/>
        </w:rPr>
        <w:t>“EL CONTRATISTA”</w:t>
      </w:r>
      <w:r w:rsidRPr="009C316E">
        <w:rPr>
          <w:rFonts w:ascii="Arial Narrow" w:hAnsi="Arial Narrow" w:cs="Arial"/>
          <w:sz w:val="20"/>
          <w:szCs w:val="20"/>
        </w:rPr>
        <w:t xml:space="preserve">, </w:t>
      </w:r>
      <w:r w:rsidRPr="009C316E">
        <w:rPr>
          <w:rFonts w:ascii="Arial Narrow" w:hAnsi="Arial Narrow" w:cs="Arial"/>
          <w:b/>
          <w:bCs/>
          <w:sz w:val="20"/>
          <w:szCs w:val="20"/>
        </w:rPr>
        <w:t>“LA DEPENDENCIA”</w:t>
      </w:r>
      <w:r w:rsidRPr="009C316E">
        <w:rPr>
          <w:rFonts w:ascii="Arial Narrow" w:hAnsi="Arial Narrow" w:cs="Arial"/>
          <w:sz w:val="20"/>
          <w:szCs w:val="20"/>
        </w:rPr>
        <w:t xml:space="preserve">, precautoriamente y desde el inicio de la misma, se abstendrá de cubrir los importes resultantes de los trabajos ejecutados aun no liquidados, hasta que se otorgue el finiquito que proceda, lo que deberá efectuarse dentro de los treinta días naturales siguientes a la fecha de la notificación por escrito de la resolución que determine la rescisión administrativa, para proceder a hacer efectivas las garantías. En el finiquito deberá preverse el sobrecosto de los trabajos aún no ejecutados que se encuentren atrasados, conforme al programa de trabajo, así como lo relativo a la recuperación de los materiales y equipos que, en su caso le hayan sido entregados a </w:t>
      </w:r>
      <w:r w:rsidRPr="009C316E">
        <w:rPr>
          <w:rFonts w:ascii="Arial Narrow" w:hAnsi="Arial Narrow" w:cs="Arial"/>
          <w:b/>
          <w:bCs/>
          <w:sz w:val="20"/>
          <w:szCs w:val="20"/>
        </w:rPr>
        <w:t>“EL CONTRATISTA”.</w:t>
      </w:r>
    </w:p>
    <w:p w14:paraId="2D7239F6"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En el finiquito, </w:t>
      </w:r>
      <w:r w:rsidRPr="009C316E">
        <w:rPr>
          <w:rFonts w:ascii="Arial Narrow" w:hAnsi="Arial Narrow" w:cs="Arial"/>
          <w:b/>
          <w:bCs/>
          <w:sz w:val="20"/>
          <w:szCs w:val="20"/>
        </w:rPr>
        <w:t xml:space="preserve">“LA DEPENDENCIA” </w:t>
      </w:r>
      <w:r w:rsidRPr="009C316E">
        <w:rPr>
          <w:rFonts w:ascii="Arial Narrow" w:hAnsi="Arial Narrow" w:cs="Arial"/>
          <w:sz w:val="20"/>
          <w:szCs w:val="20"/>
        </w:rPr>
        <w:t xml:space="preserve">podrá optar entre aplicar las penas convencionales o el sobrecosto derivado de complementar los trabajos que resulten de la rescisión. La opción que se adopte atenderá a la que depare menor perjuicio para </w:t>
      </w:r>
      <w:r w:rsidRPr="009C316E">
        <w:rPr>
          <w:rFonts w:ascii="Arial Narrow" w:hAnsi="Arial Narrow" w:cs="Arial"/>
          <w:b/>
          <w:bCs/>
          <w:sz w:val="20"/>
          <w:szCs w:val="20"/>
        </w:rPr>
        <w:t>“LA DEPENDENCIA”</w:t>
      </w:r>
      <w:r w:rsidRPr="009C316E">
        <w:rPr>
          <w:rFonts w:ascii="Arial Narrow" w:hAnsi="Arial Narrow" w:cs="Arial"/>
          <w:sz w:val="20"/>
          <w:szCs w:val="20"/>
        </w:rPr>
        <w:t>, debiendo fundamentar y motivar las causas de la aplicación de una u otra alternativa.</w:t>
      </w:r>
    </w:p>
    <w:p w14:paraId="12265103" w14:textId="77777777" w:rsidR="00CA52E5" w:rsidRPr="009C316E" w:rsidRDefault="00CA52E5" w:rsidP="009C316E">
      <w:pPr>
        <w:spacing w:line="240" w:lineRule="auto"/>
        <w:ind w:right="42"/>
        <w:jc w:val="both"/>
        <w:rPr>
          <w:rFonts w:ascii="Arial Narrow" w:hAnsi="Arial Narrow" w:cs="Arial"/>
          <w:sz w:val="20"/>
          <w:szCs w:val="20"/>
        </w:rPr>
      </w:pPr>
    </w:p>
    <w:p w14:paraId="62FE8DDF" w14:textId="77777777" w:rsidR="00CA52E5" w:rsidRPr="009C316E" w:rsidRDefault="00CA52E5" w:rsidP="009C316E">
      <w:pPr>
        <w:spacing w:line="240" w:lineRule="auto"/>
        <w:ind w:right="42"/>
        <w:jc w:val="both"/>
        <w:rPr>
          <w:rFonts w:ascii="Arial Narrow" w:hAnsi="Arial Narrow" w:cs="Arial"/>
          <w:b/>
          <w:bCs/>
          <w:sz w:val="20"/>
          <w:szCs w:val="20"/>
          <w:u w:val="single"/>
        </w:rPr>
      </w:pPr>
      <w:r w:rsidRPr="009C316E">
        <w:rPr>
          <w:rFonts w:ascii="Arial Narrow" w:hAnsi="Arial Narrow" w:cs="Arial"/>
          <w:b/>
          <w:bCs/>
          <w:sz w:val="20"/>
          <w:szCs w:val="20"/>
        </w:rPr>
        <w:t xml:space="preserve">DÉCIMA NOVENA. </w:t>
      </w:r>
      <w:r w:rsidRPr="009C316E">
        <w:rPr>
          <w:rFonts w:ascii="Arial Narrow" w:hAnsi="Arial Narrow" w:cs="Arial"/>
          <w:b/>
          <w:bCs/>
          <w:sz w:val="20"/>
          <w:szCs w:val="20"/>
          <w:u w:val="single"/>
        </w:rPr>
        <w:t>DE LA VIGILANCIA, CONTROL Y SUPERVISIÓN DE LOS TRABAJOS.</w:t>
      </w:r>
    </w:p>
    <w:p w14:paraId="33F00708"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b/>
          <w:bCs/>
          <w:sz w:val="20"/>
          <w:szCs w:val="20"/>
        </w:rPr>
        <w:t xml:space="preserve">“LA DEPENDENCIA” </w:t>
      </w:r>
      <w:r w:rsidRPr="009C316E">
        <w:rPr>
          <w:rFonts w:ascii="Arial Narrow" w:hAnsi="Arial Narrow" w:cs="Arial"/>
          <w:sz w:val="20"/>
          <w:szCs w:val="20"/>
        </w:rPr>
        <w:t xml:space="preserve">a través del residente de obra, vigilará controlará y supervisará la debida ejecución de los trabajos en específico lo referente a: </w:t>
      </w:r>
    </w:p>
    <w:p w14:paraId="0BB567D2" w14:textId="2F2A4101" w:rsidR="003D00FA"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a). – La calidad requerida en los materiales y equipos de instalación permanente;</w:t>
      </w:r>
    </w:p>
    <w:p w14:paraId="00FE93AF" w14:textId="1B54CF54" w:rsidR="003D00FA"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b). –</w:t>
      </w:r>
      <w:r w:rsidR="003D00FA">
        <w:rPr>
          <w:rFonts w:ascii="Arial Narrow" w:hAnsi="Arial Narrow" w:cs="Arial"/>
          <w:sz w:val="20"/>
          <w:szCs w:val="20"/>
        </w:rPr>
        <w:t xml:space="preserve"> Proyectos de ingeniería y arquitectura;</w:t>
      </w:r>
    </w:p>
    <w:p w14:paraId="5AC135AA" w14:textId="4488D48E" w:rsidR="00CA52E5" w:rsidRPr="009C316E" w:rsidRDefault="003D00FA"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c). – </w:t>
      </w:r>
      <w:r w:rsidR="00CA52E5" w:rsidRPr="009C316E">
        <w:rPr>
          <w:rFonts w:ascii="Arial Narrow" w:hAnsi="Arial Narrow" w:cs="Arial"/>
          <w:sz w:val="20"/>
          <w:szCs w:val="20"/>
        </w:rPr>
        <w:t>Especificaciones generales y particulares de construcción;</w:t>
      </w:r>
    </w:p>
    <w:p w14:paraId="1D7CB1FC" w14:textId="09537B15" w:rsidR="00CA52E5" w:rsidRPr="009C316E" w:rsidRDefault="003D00FA" w:rsidP="009C316E">
      <w:pPr>
        <w:spacing w:line="240" w:lineRule="auto"/>
        <w:ind w:right="42"/>
        <w:jc w:val="both"/>
        <w:rPr>
          <w:rFonts w:ascii="Arial Narrow" w:hAnsi="Arial Narrow" w:cs="Arial"/>
          <w:sz w:val="20"/>
          <w:szCs w:val="20"/>
        </w:rPr>
      </w:pPr>
      <w:bookmarkStart w:id="4" w:name="_Hlk215654863"/>
      <w:r>
        <w:rPr>
          <w:rFonts w:ascii="Arial Narrow" w:hAnsi="Arial Narrow" w:cs="Arial"/>
          <w:sz w:val="20"/>
          <w:szCs w:val="20"/>
        </w:rPr>
        <w:t>d</w:t>
      </w:r>
      <w:r w:rsidR="00CA52E5" w:rsidRPr="009C316E">
        <w:rPr>
          <w:rFonts w:ascii="Arial Narrow" w:hAnsi="Arial Narrow" w:cs="Arial"/>
          <w:sz w:val="20"/>
          <w:szCs w:val="20"/>
        </w:rPr>
        <w:t xml:space="preserve">). – </w:t>
      </w:r>
      <w:bookmarkEnd w:id="4"/>
      <w:r w:rsidR="00CA52E5" w:rsidRPr="009C316E">
        <w:rPr>
          <w:rFonts w:ascii="Arial Narrow" w:hAnsi="Arial Narrow" w:cs="Arial"/>
          <w:sz w:val="20"/>
          <w:szCs w:val="20"/>
        </w:rPr>
        <w:t>Programas de ejecución convenidos de utilización de mano de obra, de maquinaria y de suministro de materiales y equipo de instalación permanente;</w:t>
      </w:r>
    </w:p>
    <w:p w14:paraId="3EFA07D8" w14:textId="060C86D6" w:rsidR="00CA52E5" w:rsidRPr="009C316E" w:rsidRDefault="003D00FA" w:rsidP="009C316E">
      <w:pPr>
        <w:spacing w:line="240" w:lineRule="auto"/>
        <w:ind w:right="42"/>
        <w:jc w:val="both"/>
        <w:rPr>
          <w:rFonts w:ascii="Arial Narrow" w:hAnsi="Arial Narrow" w:cs="Arial"/>
          <w:sz w:val="20"/>
          <w:szCs w:val="20"/>
        </w:rPr>
      </w:pPr>
      <w:r>
        <w:rPr>
          <w:rFonts w:ascii="Arial Narrow" w:hAnsi="Arial Narrow" w:cs="Arial"/>
          <w:sz w:val="20"/>
          <w:szCs w:val="20"/>
        </w:rPr>
        <w:t>e</w:t>
      </w:r>
      <w:r w:rsidR="00CA52E5" w:rsidRPr="009C316E">
        <w:rPr>
          <w:rFonts w:ascii="Arial Narrow" w:hAnsi="Arial Narrow" w:cs="Arial"/>
          <w:sz w:val="20"/>
          <w:szCs w:val="20"/>
        </w:rPr>
        <w:t>). – Relación del equipo de construcción;</w:t>
      </w:r>
    </w:p>
    <w:p w14:paraId="71597600" w14:textId="15A53C30" w:rsidR="00CA52E5" w:rsidRPr="009C316E" w:rsidRDefault="003D00FA" w:rsidP="009C316E">
      <w:pPr>
        <w:spacing w:line="240" w:lineRule="auto"/>
        <w:ind w:right="42"/>
        <w:jc w:val="both"/>
        <w:rPr>
          <w:rFonts w:ascii="Arial Narrow" w:hAnsi="Arial Narrow" w:cs="Arial"/>
          <w:sz w:val="20"/>
          <w:szCs w:val="20"/>
        </w:rPr>
      </w:pPr>
      <w:r>
        <w:rPr>
          <w:rFonts w:ascii="Arial Narrow" w:hAnsi="Arial Narrow" w:cs="Arial"/>
          <w:sz w:val="20"/>
          <w:szCs w:val="20"/>
        </w:rPr>
        <w:t>f</w:t>
      </w:r>
      <w:r w:rsidR="00CA52E5" w:rsidRPr="009C316E">
        <w:rPr>
          <w:rFonts w:ascii="Arial Narrow" w:hAnsi="Arial Narrow" w:cs="Arial"/>
          <w:sz w:val="20"/>
          <w:szCs w:val="20"/>
        </w:rPr>
        <w:t>). – Procedimiento constructivo, y</w:t>
      </w:r>
    </w:p>
    <w:p w14:paraId="70EFF0CE" w14:textId="2494BAD4" w:rsidR="00CA52E5" w:rsidRPr="009C316E" w:rsidRDefault="003D00FA" w:rsidP="009C316E">
      <w:pPr>
        <w:spacing w:line="240" w:lineRule="auto"/>
        <w:ind w:right="42"/>
        <w:jc w:val="both"/>
        <w:rPr>
          <w:rFonts w:ascii="Arial Narrow" w:hAnsi="Arial Narrow" w:cs="Arial"/>
          <w:sz w:val="20"/>
          <w:szCs w:val="20"/>
        </w:rPr>
      </w:pPr>
      <w:r>
        <w:rPr>
          <w:rFonts w:ascii="Arial Narrow" w:hAnsi="Arial Narrow" w:cs="Arial"/>
          <w:sz w:val="20"/>
          <w:szCs w:val="20"/>
        </w:rPr>
        <w:t>g</w:t>
      </w:r>
      <w:r w:rsidR="00CA52E5" w:rsidRPr="009C316E">
        <w:rPr>
          <w:rFonts w:ascii="Arial Narrow" w:hAnsi="Arial Narrow" w:cs="Arial"/>
          <w:sz w:val="20"/>
          <w:szCs w:val="20"/>
        </w:rPr>
        <w:t>). – Presupuesto de obra.</w:t>
      </w:r>
    </w:p>
    <w:p w14:paraId="5E04E072" w14:textId="77777777" w:rsidR="00CA52E5" w:rsidRPr="009C316E" w:rsidRDefault="00CA52E5" w:rsidP="009C316E">
      <w:pPr>
        <w:spacing w:line="240" w:lineRule="auto"/>
        <w:ind w:right="42"/>
        <w:jc w:val="both"/>
        <w:rPr>
          <w:rFonts w:ascii="Arial Narrow" w:hAnsi="Arial Narrow" w:cs="Arial"/>
          <w:sz w:val="20"/>
          <w:szCs w:val="20"/>
        </w:rPr>
      </w:pPr>
    </w:p>
    <w:p w14:paraId="52D7CACC" w14:textId="77777777" w:rsidR="00C56BD9" w:rsidRDefault="00C56BD9" w:rsidP="009C316E">
      <w:pPr>
        <w:spacing w:line="240" w:lineRule="auto"/>
        <w:ind w:right="42"/>
        <w:jc w:val="both"/>
        <w:rPr>
          <w:rFonts w:ascii="Arial Narrow" w:hAnsi="Arial Narrow" w:cs="Arial"/>
          <w:b/>
          <w:bCs/>
          <w:sz w:val="20"/>
          <w:szCs w:val="20"/>
        </w:rPr>
      </w:pPr>
    </w:p>
    <w:p w14:paraId="7F543ED5" w14:textId="77777777" w:rsidR="00C56BD9" w:rsidRDefault="00C56BD9" w:rsidP="009C316E">
      <w:pPr>
        <w:spacing w:line="240" w:lineRule="auto"/>
        <w:ind w:right="42"/>
        <w:jc w:val="both"/>
        <w:rPr>
          <w:rFonts w:ascii="Arial Narrow" w:hAnsi="Arial Narrow" w:cs="Arial"/>
          <w:b/>
          <w:bCs/>
          <w:sz w:val="20"/>
          <w:szCs w:val="20"/>
        </w:rPr>
      </w:pPr>
    </w:p>
    <w:p w14:paraId="7C235013" w14:textId="3B8BDAC3" w:rsidR="00CA52E5" w:rsidRPr="009C316E" w:rsidRDefault="00CA52E5" w:rsidP="009C316E">
      <w:pPr>
        <w:spacing w:line="240" w:lineRule="auto"/>
        <w:ind w:right="42"/>
        <w:jc w:val="both"/>
        <w:rPr>
          <w:rFonts w:ascii="Arial Narrow" w:hAnsi="Arial Narrow" w:cs="Arial"/>
          <w:b/>
          <w:bCs/>
          <w:sz w:val="20"/>
          <w:szCs w:val="20"/>
          <w:u w:val="single"/>
        </w:rPr>
      </w:pPr>
      <w:r w:rsidRPr="009C316E">
        <w:rPr>
          <w:rFonts w:ascii="Arial Narrow" w:hAnsi="Arial Narrow" w:cs="Arial"/>
          <w:b/>
          <w:bCs/>
          <w:sz w:val="20"/>
          <w:szCs w:val="20"/>
        </w:rPr>
        <w:t xml:space="preserve">VIGÉSIMA. </w:t>
      </w:r>
      <w:r w:rsidRPr="009C316E">
        <w:rPr>
          <w:rFonts w:ascii="Arial Narrow" w:hAnsi="Arial Narrow" w:cs="Arial"/>
          <w:b/>
          <w:bCs/>
          <w:sz w:val="20"/>
          <w:szCs w:val="20"/>
          <w:u w:val="single"/>
        </w:rPr>
        <w:t>DE LA BITÁCORA.</w:t>
      </w:r>
    </w:p>
    <w:p w14:paraId="029650C9"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La Bitácora es el instrumento técnico que constituye el medio de comunicación entre </w:t>
      </w:r>
      <w:r w:rsidRPr="009C316E">
        <w:rPr>
          <w:rFonts w:ascii="Arial Narrow" w:hAnsi="Arial Narrow" w:cs="Arial"/>
          <w:b/>
          <w:bCs/>
          <w:sz w:val="20"/>
          <w:szCs w:val="20"/>
        </w:rPr>
        <w:t>“LAS PARTES”</w:t>
      </w:r>
      <w:r w:rsidRPr="009C316E">
        <w:rPr>
          <w:rFonts w:ascii="Arial Narrow" w:hAnsi="Arial Narrow" w:cs="Arial"/>
          <w:sz w:val="20"/>
          <w:szCs w:val="20"/>
        </w:rPr>
        <w:t xml:space="preserve"> que formalizan el presente Contrato, en el cual se registrarán los asuntos y eventos importantes que se presenten durante la ejecución de los trabajos.</w:t>
      </w:r>
    </w:p>
    <w:p w14:paraId="05DDB497"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El uso de la Bitácora será obligatorio y </w:t>
      </w:r>
      <w:r w:rsidRPr="009C316E">
        <w:rPr>
          <w:rFonts w:ascii="Arial Narrow" w:hAnsi="Arial Narrow" w:cs="Arial"/>
          <w:b/>
          <w:bCs/>
          <w:sz w:val="20"/>
          <w:szCs w:val="20"/>
        </w:rPr>
        <w:t xml:space="preserve">“EL CONTRATISTA” </w:t>
      </w:r>
      <w:r w:rsidRPr="009C316E">
        <w:rPr>
          <w:rFonts w:ascii="Arial Narrow" w:hAnsi="Arial Narrow" w:cs="Arial"/>
          <w:sz w:val="20"/>
          <w:szCs w:val="20"/>
        </w:rPr>
        <w:t xml:space="preserve">deberá preparar y mantener actualizada una serie completa de registros y de los trabajos que realice en términos del presente Contrato. La Bitácora deberá conservarse en el sitio de los trabajos. Los registros deberán presentarse ante </w:t>
      </w:r>
      <w:r w:rsidRPr="009C316E">
        <w:rPr>
          <w:rFonts w:ascii="Arial Narrow" w:hAnsi="Arial Narrow" w:cs="Arial"/>
          <w:b/>
          <w:bCs/>
          <w:sz w:val="20"/>
          <w:szCs w:val="20"/>
        </w:rPr>
        <w:t xml:space="preserve">“LA DEPENDENCIA” </w:t>
      </w:r>
      <w:r w:rsidRPr="009C316E">
        <w:rPr>
          <w:rFonts w:ascii="Arial Narrow" w:hAnsi="Arial Narrow" w:cs="Arial"/>
          <w:sz w:val="20"/>
          <w:szCs w:val="20"/>
        </w:rPr>
        <w:t xml:space="preserve">de forma mensual, hasta en tanto </w:t>
      </w:r>
      <w:r w:rsidRPr="009C316E">
        <w:rPr>
          <w:rFonts w:ascii="Arial Narrow" w:hAnsi="Arial Narrow" w:cs="Arial"/>
          <w:b/>
          <w:bCs/>
          <w:sz w:val="20"/>
          <w:szCs w:val="20"/>
        </w:rPr>
        <w:t xml:space="preserve">“EL CONTRATISTA” </w:t>
      </w:r>
      <w:r w:rsidRPr="009C316E">
        <w:rPr>
          <w:rFonts w:ascii="Arial Narrow" w:hAnsi="Arial Narrow" w:cs="Arial"/>
          <w:sz w:val="20"/>
          <w:szCs w:val="20"/>
        </w:rPr>
        <w:t>haya concluido con los trabajos.</w:t>
      </w:r>
    </w:p>
    <w:p w14:paraId="4BB37729"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Previo a la emisión de cualquier acta de entrega-recepción física de los trabajos por parte de </w:t>
      </w:r>
      <w:r w:rsidRPr="009C316E">
        <w:rPr>
          <w:rFonts w:ascii="Arial Narrow" w:hAnsi="Arial Narrow" w:cs="Arial"/>
          <w:b/>
          <w:bCs/>
          <w:sz w:val="20"/>
          <w:szCs w:val="20"/>
        </w:rPr>
        <w:t>“LA DEPENDENCIA”</w:t>
      </w:r>
      <w:r w:rsidRPr="009C316E">
        <w:rPr>
          <w:rFonts w:ascii="Arial Narrow" w:hAnsi="Arial Narrow" w:cs="Arial"/>
          <w:sz w:val="20"/>
          <w:szCs w:val="20"/>
        </w:rPr>
        <w:t xml:space="preserve">, </w:t>
      </w:r>
      <w:r w:rsidRPr="009C316E">
        <w:rPr>
          <w:rFonts w:ascii="Arial Narrow" w:hAnsi="Arial Narrow" w:cs="Arial"/>
          <w:b/>
          <w:bCs/>
          <w:sz w:val="20"/>
          <w:szCs w:val="20"/>
        </w:rPr>
        <w:t xml:space="preserve">“EL CONTRATISTA” </w:t>
      </w:r>
      <w:r w:rsidRPr="009C316E">
        <w:rPr>
          <w:rFonts w:ascii="Arial Narrow" w:hAnsi="Arial Narrow" w:cs="Arial"/>
          <w:sz w:val="20"/>
          <w:szCs w:val="20"/>
        </w:rPr>
        <w:t xml:space="preserve">deberá entregar a </w:t>
      </w:r>
      <w:r w:rsidRPr="009C316E">
        <w:rPr>
          <w:rFonts w:ascii="Arial Narrow" w:hAnsi="Arial Narrow" w:cs="Arial"/>
          <w:b/>
          <w:bCs/>
          <w:sz w:val="20"/>
          <w:szCs w:val="20"/>
        </w:rPr>
        <w:t xml:space="preserve">“LA DEPENDENCIA” </w:t>
      </w:r>
      <w:r w:rsidRPr="009C316E">
        <w:rPr>
          <w:rFonts w:ascii="Arial Narrow" w:hAnsi="Arial Narrow" w:cs="Arial"/>
          <w:sz w:val="20"/>
          <w:szCs w:val="20"/>
        </w:rPr>
        <w:t xml:space="preserve">copia de los planos Ejecutivos actualizados de los trabajos, así como los registros y Bitácoras, las cuales no deberán considerarse terminadas hasta en tanto </w:t>
      </w:r>
      <w:r w:rsidRPr="009C316E">
        <w:rPr>
          <w:rFonts w:ascii="Arial Narrow" w:hAnsi="Arial Narrow" w:cs="Arial"/>
          <w:b/>
          <w:bCs/>
          <w:sz w:val="20"/>
          <w:szCs w:val="20"/>
        </w:rPr>
        <w:t xml:space="preserve">“LA DEPENDENCIA” </w:t>
      </w:r>
      <w:r w:rsidRPr="009C316E">
        <w:rPr>
          <w:rFonts w:ascii="Arial Narrow" w:hAnsi="Arial Narrow" w:cs="Arial"/>
          <w:sz w:val="20"/>
          <w:szCs w:val="20"/>
        </w:rPr>
        <w:t>haya recibido dichos documentos.</w:t>
      </w:r>
    </w:p>
    <w:p w14:paraId="7BB48563" w14:textId="77777777" w:rsidR="00CA52E5" w:rsidRPr="009C316E" w:rsidRDefault="00CA52E5" w:rsidP="009C316E">
      <w:pPr>
        <w:spacing w:line="240" w:lineRule="auto"/>
        <w:ind w:right="42"/>
        <w:jc w:val="both"/>
        <w:rPr>
          <w:rFonts w:ascii="Arial Narrow" w:hAnsi="Arial Narrow" w:cs="Arial"/>
          <w:sz w:val="20"/>
          <w:szCs w:val="20"/>
        </w:rPr>
      </w:pPr>
    </w:p>
    <w:p w14:paraId="576E1C00" w14:textId="77777777" w:rsidR="00CA52E5" w:rsidRPr="009C316E" w:rsidRDefault="00CA52E5" w:rsidP="009C316E">
      <w:pPr>
        <w:spacing w:line="240" w:lineRule="auto"/>
        <w:ind w:right="42"/>
        <w:jc w:val="both"/>
        <w:rPr>
          <w:rFonts w:ascii="Arial Narrow" w:hAnsi="Arial Narrow" w:cs="Arial"/>
          <w:b/>
          <w:bCs/>
          <w:sz w:val="20"/>
          <w:szCs w:val="20"/>
          <w:u w:val="single"/>
        </w:rPr>
      </w:pPr>
      <w:r w:rsidRPr="009C316E">
        <w:rPr>
          <w:rFonts w:ascii="Arial Narrow" w:hAnsi="Arial Narrow" w:cs="Arial"/>
          <w:b/>
          <w:bCs/>
          <w:sz w:val="20"/>
          <w:szCs w:val="20"/>
        </w:rPr>
        <w:t xml:space="preserve">VIGÉSIMA PRIMERA. </w:t>
      </w:r>
      <w:r w:rsidRPr="009C316E">
        <w:rPr>
          <w:rFonts w:ascii="Arial Narrow" w:hAnsi="Arial Narrow" w:cs="Arial"/>
          <w:b/>
          <w:bCs/>
          <w:sz w:val="20"/>
          <w:szCs w:val="20"/>
          <w:u w:val="single"/>
        </w:rPr>
        <w:t>FINIQUITO Y TERMINACIÓN DEL CONTRATO.</w:t>
      </w:r>
    </w:p>
    <w:p w14:paraId="2F5B2AAB"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Para dar por terminados, total o parcialmente los derechos y obligaciones asumidos por </w:t>
      </w:r>
      <w:r w:rsidRPr="009C316E">
        <w:rPr>
          <w:rFonts w:ascii="Arial Narrow" w:hAnsi="Arial Narrow" w:cs="Arial"/>
          <w:b/>
          <w:bCs/>
          <w:sz w:val="20"/>
          <w:szCs w:val="20"/>
        </w:rPr>
        <w:t>“LAS PARTES”</w:t>
      </w:r>
      <w:r w:rsidRPr="009C316E">
        <w:rPr>
          <w:rFonts w:ascii="Arial Narrow" w:hAnsi="Arial Narrow" w:cs="Arial"/>
          <w:sz w:val="20"/>
          <w:szCs w:val="20"/>
        </w:rPr>
        <w:t xml:space="preserve"> en este Contrato, se deberá elaborar el finiquito correspondiente, anexando el acta de recepción física de los trabajos.</w:t>
      </w:r>
    </w:p>
    <w:p w14:paraId="00DFDC3C"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b/>
          <w:bCs/>
          <w:sz w:val="20"/>
          <w:szCs w:val="20"/>
        </w:rPr>
        <w:t xml:space="preserve">“LA DEPENDENCIA” </w:t>
      </w:r>
      <w:r w:rsidRPr="009C316E">
        <w:rPr>
          <w:rFonts w:ascii="Arial Narrow" w:hAnsi="Arial Narrow" w:cs="Arial"/>
          <w:sz w:val="20"/>
          <w:szCs w:val="20"/>
        </w:rPr>
        <w:t>deberá notificar por oficio a</w:t>
      </w:r>
      <w:r w:rsidRPr="009C316E">
        <w:rPr>
          <w:rFonts w:ascii="Arial Narrow" w:hAnsi="Arial Narrow" w:cs="Arial"/>
          <w:b/>
          <w:bCs/>
          <w:sz w:val="20"/>
          <w:szCs w:val="20"/>
        </w:rPr>
        <w:t xml:space="preserve"> “EL CONTRATISTA”</w:t>
      </w:r>
      <w:r w:rsidRPr="009C316E">
        <w:rPr>
          <w:rFonts w:ascii="Arial Narrow" w:hAnsi="Arial Narrow" w:cs="Arial"/>
          <w:sz w:val="20"/>
          <w:szCs w:val="20"/>
        </w:rPr>
        <w:t xml:space="preserve">, a través de su representante legal o su superintendente de construcción, la fecha, lugar y hora en que se llevará a cabo el finiquito, </w:t>
      </w:r>
      <w:r w:rsidRPr="009C316E">
        <w:rPr>
          <w:rFonts w:ascii="Arial Narrow" w:hAnsi="Arial Narrow" w:cs="Arial"/>
          <w:b/>
          <w:bCs/>
          <w:sz w:val="20"/>
          <w:szCs w:val="20"/>
        </w:rPr>
        <w:t xml:space="preserve">“EL CONTRATISTA” </w:t>
      </w:r>
      <w:r w:rsidRPr="009C316E">
        <w:rPr>
          <w:rFonts w:ascii="Arial Narrow" w:hAnsi="Arial Narrow" w:cs="Arial"/>
          <w:sz w:val="20"/>
          <w:szCs w:val="20"/>
        </w:rPr>
        <w:t>tendrá la obligación de acudir al llamado que se le haga mediante el oficio respectivo; de no hacerlo, se le comunicará el resultado dentro de un plazo de diez días hábiles, contados a partir de su emisión.</w:t>
      </w:r>
    </w:p>
    <w:p w14:paraId="40777A3F"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El finiquito deberá ser elaborado por </w:t>
      </w:r>
      <w:r w:rsidRPr="009C316E">
        <w:rPr>
          <w:rFonts w:ascii="Arial Narrow" w:hAnsi="Arial Narrow" w:cs="Arial"/>
          <w:b/>
          <w:bCs/>
          <w:sz w:val="20"/>
          <w:szCs w:val="20"/>
        </w:rPr>
        <w:t xml:space="preserve">“LAS PARTES” </w:t>
      </w:r>
      <w:r w:rsidRPr="009C316E">
        <w:rPr>
          <w:rFonts w:ascii="Arial Narrow" w:hAnsi="Arial Narrow" w:cs="Arial"/>
          <w:sz w:val="20"/>
          <w:szCs w:val="20"/>
        </w:rPr>
        <w:t>dentro de los sesenta días naturales siguientes a la fecha del acta de recepción física de los trabajos, haciéndose constar los créditos a favor y en contra que resulten para cada uno de ellos, describiendo el concepto general que les dio origen y el saldo resultante, debiendo exponer, en su caso, las razones de la aplicación de las penas convencionales o del sobrecosto de los trabajos.</w:t>
      </w:r>
    </w:p>
    <w:p w14:paraId="181784A0"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De existir desacuerdo entre </w:t>
      </w:r>
      <w:r w:rsidRPr="009C316E">
        <w:rPr>
          <w:rFonts w:ascii="Arial Narrow" w:hAnsi="Arial Narrow" w:cs="Arial"/>
          <w:b/>
          <w:bCs/>
          <w:sz w:val="20"/>
          <w:szCs w:val="20"/>
        </w:rPr>
        <w:t xml:space="preserve">“LAS PARTES” </w:t>
      </w:r>
      <w:r w:rsidRPr="009C316E">
        <w:rPr>
          <w:rFonts w:ascii="Arial Narrow" w:hAnsi="Arial Narrow" w:cs="Arial"/>
          <w:sz w:val="20"/>
          <w:szCs w:val="20"/>
        </w:rPr>
        <w:t xml:space="preserve">respecto al finiquito, o bien </w:t>
      </w:r>
      <w:r w:rsidRPr="009C316E">
        <w:rPr>
          <w:rFonts w:ascii="Arial Narrow" w:hAnsi="Arial Narrow" w:cs="Arial"/>
          <w:b/>
          <w:bCs/>
          <w:sz w:val="20"/>
          <w:szCs w:val="20"/>
        </w:rPr>
        <w:t xml:space="preserve">“EL CONTRATISTA” </w:t>
      </w:r>
      <w:r w:rsidRPr="009C316E">
        <w:rPr>
          <w:rFonts w:ascii="Arial Narrow" w:hAnsi="Arial Narrow" w:cs="Arial"/>
          <w:sz w:val="20"/>
          <w:szCs w:val="20"/>
        </w:rPr>
        <w:t xml:space="preserve">no acuda con </w:t>
      </w:r>
      <w:r w:rsidRPr="009C316E">
        <w:rPr>
          <w:rFonts w:ascii="Arial Narrow" w:hAnsi="Arial Narrow" w:cs="Arial"/>
          <w:b/>
          <w:bCs/>
          <w:sz w:val="20"/>
          <w:szCs w:val="20"/>
        </w:rPr>
        <w:t>“LA DEPENDENCIA”</w:t>
      </w:r>
      <w:r w:rsidRPr="009C316E">
        <w:rPr>
          <w:rFonts w:ascii="Arial Narrow" w:hAnsi="Arial Narrow" w:cs="Arial"/>
          <w:sz w:val="20"/>
          <w:szCs w:val="20"/>
        </w:rPr>
        <w:t xml:space="preserve"> para su elaboración dentro del término señalado en el párrafo anterior, </w:t>
      </w:r>
      <w:r w:rsidRPr="009C316E">
        <w:rPr>
          <w:rFonts w:ascii="Arial Narrow" w:hAnsi="Arial Narrow" w:cs="Arial"/>
          <w:b/>
          <w:bCs/>
          <w:sz w:val="20"/>
          <w:szCs w:val="20"/>
        </w:rPr>
        <w:t xml:space="preserve">“LA DEPENDENCIA” </w:t>
      </w:r>
      <w:r w:rsidRPr="009C316E">
        <w:rPr>
          <w:rFonts w:ascii="Arial Narrow" w:hAnsi="Arial Narrow" w:cs="Arial"/>
          <w:sz w:val="20"/>
          <w:szCs w:val="20"/>
        </w:rPr>
        <w:t xml:space="preserve">procederá a elaborarlo, debiendo comunicar por oficio su resultado a </w:t>
      </w:r>
      <w:r w:rsidRPr="009C316E">
        <w:rPr>
          <w:rFonts w:ascii="Arial Narrow" w:hAnsi="Arial Narrow" w:cs="Arial"/>
          <w:b/>
          <w:bCs/>
          <w:sz w:val="20"/>
          <w:szCs w:val="20"/>
        </w:rPr>
        <w:t xml:space="preserve">“EL CONTRATISTA” </w:t>
      </w:r>
      <w:r w:rsidRPr="009C316E">
        <w:rPr>
          <w:rFonts w:ascii="Arial Narrow" w:hAnsi="Arial Narrow" w:cs="Arial"/>
          <w:sz w:val="20"/>
          <w:szCs w:val="20"/>
        </w:rPr>
        <w:t xml:space="preserve">dentro del término de diez días hábiles, siguientes a la fecha de su emisión; una vez notificado el resultado de dicho finiquito a </w:t>
      </w:r>
      <w:r w:rsidRPr="009C316E">
        <w:rPr>
          <w:rFonts w:ascii="Arial Narrow" w:hAnsi="Arial Narrow" w:cs="Arial"/>
          <w:b/>
          <w:bCs/>
          <w:sz w:val="20"/>
          <w:szCs w:val="20"/>
        </w:rPr>
        <w:t>“EL CONTRATISTA”</w:t>
      </w:r>
      <w:r w:rsidRPr="009C316E">
        <w:rPr>
          <w:rFonts w:ascii="Arial Narrow" w:hAnsi="Arial Narrow" w:cs="Arial"/>
          <w:sz w:val="20"/>
          <w:szCs w:val="20"/>
        </w:rPr>
        <w:t>, éste tendrá el término de quince días naturales para alegar lo que a su derecho corresponda; si transcurrido este término no realiza alguna gestión, se dará por aceptado.</w:t>
      </w:r>
    </w:p>
    <w:p w14:paraId="2EC14395"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Si del finiquito resulta que existen saldos a favor de </w:t>
      </w:r>
      <w:r w:rsidRPr="009C316E">
        <w:rPr>
          <w:rFonts w:ascii="Arial Narrow" w:hAnsi="Arial Narrow" w:cs="Arial"/>
          <w:b/>
          <w:bCs/>
          <w:sz w:val="20"/>
          <w:szCs w:val="20"/>
        </w:rPr>
        <w:t>“EL CONTRATISTA”</w:t>
      </w:r>
      <w:r w:rsidRPr="009C316E">
        <w:rPr>
          <w:rFonts w:ascii="Arial Narrow" w:hAnsi="Arial Narrow" w:cs="Arial"/>
          <w:sz w:val="20"/>
          <w:szCs w:val="20"/>
        </w:rPr>
        <w:t xml:space="preserve">, </w:t>
      </w:r>
      <w:r w:rsidRPr="009C316E">
        <w:rPr>
          <w:rFonts w:ascii="Arial Narrow" w:hAnsi="Arial Narrow" w:cs="Arial"/>
          <w:b/>
          <w:bCs/>
          <w:sz w:val="20"/>
          <w:szCs w:val="20"/>
        </w:rPr>
        <w:t>“LA DEPENDENCIA”</w:t>
      </w:r>
      <w:r w:rsidRPr="009C316E">
        <w:rPr>
          <w:rFonts w:ascii="Arial Narrow" w:hAnsi="Arial Narrow" w:cs="Arial"/>
          <w:sz w:val="20"/>
          <w:szCs w:val="20"/>
        </w:rPr>
        <w:t xml:space="preserve"> deberá liquidarlos dentro del plazo a que alude el segundo párrafo del artículo 67 de la </w:t>
      </w:r>
      <w:r w:rsidRPr="009C316E">
        <w:rPr>
          <w:rFonts w:ascii="Arial Narrow" w:hAnsi="Arial Narrow" w:cs="Arial"/>
          <w:b/>
          <w:bCs/>
          <w:sz w:val="20"/>
          <w:szCs w:val="20"/>
        </w:rPr>
        <w:t>“LOPSRMEM”</w:t>
      </w:r>
      <w:r w:rsidRPr="009C316E">
        <w:rPr>
          <w:rFonts w:ascii="Arial Narrow" w:hAnsi="Arial Narrow" w:cs="Arial"/>
          <w:sz w:val="20"/>
          <w:szCs w:val="20"/>
        </w:rPr>
        <w:t xml:space="preserve">. Si resulta que existen saldos a favor de </w:t>
      </w:r>
      <w:r w:rsidRPr="009C316E">
        <w:rPr>
          <w:rFonts w:ascii="Arial Narrow" w:hAnsi="Arial Narrow" w:cs="Arial"/>
          <w:b/>
          <w:bCs/>
          <w:sz w:val="20"/>
          <w:szCs w:val="20"/>
        </w:rPr>
        <w:t>“LA DEPENDENCIA”</w:t>
      </w:r>
      <w:r w:rsidRPr="009C316E">
        <w:rPr>
          <w:rFonts w:ascii="Arial Narrow" w:hAnsi="Arial Narrow" w:cs="Arial"/>
          <w:sz w:val="20"/>
          <w:szCs w:val="20"/>
        </w:rPr>
        <w:t xml:space="preserve">, el importe de los mismos se deducirá de las cantidades pendientes de cubrir por concepto de los trabajos ejecutados y si no fueran suficientes éstos, deberá exigirse por oficio su reintegro, de conformidad con lo establecido por el artículo 68 de la </w:t>
      </w:r>
      <w:r w:rsidRPr="009C316E">
        <w:rPr>
          <w:rFonts w:ascii="Arial Narrow" w:hAnsi="Arial Narrow" w:cs="Arial"/>
          <w:b/>
          <w:bCs/>
          <w:sz w:val="20"/>
          <w:szCs w:val="20"/>
        </w:rPr>
        <w:t>“LOPSRMEM”</w:t>
      </w:r>
      <w:r w:rsidRPr="009C316E">
        <w:rPr>
          <w:rFonts w:ascii="Arial Narrow" w:hAnsi="Arial Narrow" w:cs="Arial"/>
          <w:sz w:val="20"/>
          <w:szCs w:val="20"/>
        </w:rPr>
        <w:t xml:space="preserve">, más los gastos financieros correspondientes, conforme a una tasa que será igual a la establecida por la Ley de Ingresos de la Federación, en los casos de prórroga para el pago de créditos fiscales. Dichos gastos empezarán a generarse cuando </w:t>
      </w:r>
      <w:r w:rsidRPr="009C316E">
        <w:rPr>
          <w:rFonts w:ascii="Arial Narrow" w:hAnsi="Arial Narrow" w:cs="Arial"/>
          <w:b/>
          <w:bCs/>
          <w:sz w:val="20"/>
          <w:szCs w:val="20"/>
        </w:rPr>
        <w:t xml:space="preserve">“LAS PARTES” </w:t>
      </w:r>
      <w:r w:rsidRPr="009C316E">
        <w:rPr>
          <w:rFonts w:ascii="Arial Narrow" w:hAnsi="Arial Narrow" w:cs="Arial"/>
          <w:sz w:val="20"/>
          <w:szCs w:val="20"/>
        </w:rPr>
        <w:t xml:space="preserve">tengan definido el finiquito con el importe a pagar, y se calcularán sobre las cantidades pagadas en exceso en cada caso, debiéndose computar por días, desde que sean determinadas y hasta la fecha en que se pongan efectivamente las cantidades a disposición de </w:t>
      </w:r>
      <w:r w:rsidRPr="009C316E">
        <w:rPr>
          <w:rFonts w:ascii="Arial Narrow" w:hAnsi="Arial Narrow" w:cs="Arial"/>
          <w:b/>
          <w:bCs/>
          <w:sz w:val="20"/>
          <w:szCs w:val="20"/>
        </w:rPr>
        <w:t>“LA DEPENDENCIA”</w:t>
      </w:r>
      <w:r w:rsidRPr="009C316E">
        <w:rPr>
          <w:rFonts w:ascii="Arial Narrow" w:hAnsi="Arial Narrow" w:cs="Arial"/>
          <w:sz w:val="20"/>
          <w:szCs w:val="20"/>
        </w:rPr>
        <w:t xml:space="preserve">. En caso de no obtenerse el reintegro. </w:t>
      </w:r>
      <w:r w:rsidRPr="009C316E">
        <w:rPr>
          <w:rFonts w:ascii="Arial Narrow" w:hAnsi="Arial Narrow" w:cs="Arial"/>
          <w:b/>
          <w:bCs/>
          <w:sz w:val="20"/>
          <w:szCs w:val="20"/>
        </w:rPr>
        <w:t xml:space="preserve">“LA DEPENDENCIA” </w:t>
      </w:r>
      <w:r w:rsidRPr="009C316E">
        <w:rPr>
          <w:rFonts w:ascii="Arial Narrow" w:hAnsi="Arial Narrow" w:cs="Arial"/>
          <w:sz w:val="20"/>
          <w:szCs w:val="20"/>
        </w:rPr>
        <w:t xml:space="preserve">podrá hacer efectivas las </w:t>
      </w:r>
      <w:r w:rsidRPr="009C316E">
        <w:rPr>
          <w:rFonts w:ascii="Arial Narrow" w:hAnsi="Arial Narrow" w:cs="Arial"/>
          <w:sz w:val="20"/>
          <w:szCs w:val="20"/>
        </w:rPr>
        <w:lastRenderedPageBreak/>
        <w:t xml:space="preserve">garantías que se encuentren vigentes. En su oportunidad se levantará el acta administrativa que dé por extinguidos los derechos y obligaciones asumidos por </w:t>
      </w:r>
      <w:r w:rsidRPr="009C316E">
        <w:rPr>
          <w:rFonts w:ascii="Arial Narrow" w:hAnsi="Arial Narrow" w:cs="Arial"/>
          <w:b/>
          <w:bCs/>
          <w:sz w:val="20"/>
          <w:szCs w:val="20"/>
        </w:rPr>
        <w:t>“LAS PARTES”</w:t>
      </w:r>
      <w:r w:rsidRPr="009C316E">
        <w:rPr>
          <w:rFonts w:ascii="Arial Narrow" w:hAnsi="Arial Narrow" w:cs="Arial"/>
          <w:sz w:val="20"/>
          <w:szCs w:val="20"/>
        </w:rPr>
        <w:t xml:space="preserve"> en este Contrato.</w:t>
      </w:r>
    </w:p>
    <w:p w14:paraId="5E45D87F" w14:textId="114AB292" w:rsidR="008B5F91" w:rsidRPr="00165065"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Cuando la realización de los saldos se efectúe dentro de los quince días naturales siguientes a la firma del finiquito, el documento donde conste el finiquito podrá utilizarse como el acta administrativa que dé por extinguidos los derechos y obligaciones de </w:t>
      </w:r>
      <w:r w:rsidRPr="009C316E">
        <w:rPr>
          <w:rFonts w:ascii="Arial Narrow" w:hAnsi="Arial Narrow" w:cs="Arial"/>
          <w:b/>
          <w:bCs/>
          <w:sz w:val="20"/>
          <w:szCs w:val="20"/>
        </w:rPr>
        <w:t xml:space="preserve">“LAS PARTES” </w:t>
      </w:r>
      <w:r w:rsidRPr="009C316E">
        <w:rPr>
          <w:rFonts w:ascii="Arial Narrow" w:hAnsi="Arial Narrow" w:cs="Arial"/>
          <w:sz w:val="20"/>
          <w:szCs w:val="20"/>
        </w:rPr>
        <w:t xml:space="preserve">en este Contrato, debiendo agregar únicamente una manifestación de </w:t>
      </w:r>
      <w:r w:rsidRPr="009C316E">
        <w:rPr>
          <w:rFonts w:ascii="Arial Narrow" w:hAnsi="Arial Narrow" w:cs="Arial"/>
          <w:b/>
          <w:bCs/>
          <w:sz w:val="20"/>
          <w:szCs w:val="20"/>
        </w:rPr>
        <w:t xml:space="preserve">“LAS PARTES” </w:t>
      </w:r>
      <w:r w:rsidRPr="009C316E">
        <w:rPr>
          <w:rFonts w:ascii="Arial Narrow" w:hAnsi="Arial Narrow" w:cs="Arial"/>
          <w:sz w:val="20"/>
          <w:szCs w:val="20"/>
        </w:rPr>
        <w:t xml:space="preserve">de que no existen otros adeudos y por lo tanto se tendrán por terminados los derechos y obligaciones que genera este Contrato, sin derecho a ulterior reclamación. En caso de no resultar saldo a favor de ninguna de las partes se procederá a elaborar el acta administrativa que dé por extinguidos los derechos y obligaciones de </w:t>
      </w:r>
      <w:r w:rsidRPr="009C316E">
        <w:rPr>
          <w:rFonts w:ascii="Arial Narrow" w:hAnsi="Arial Narrow" w:cs="Arial"/>
          <w:b/>
          <w:bCs/>
          <w:sz w:val="20"/>
          <w:szCs w:val="20"/>
        </w:rPr>
        <w:t>“LAS PARTES”</w:t>
      </w:r>
      <w:r w:rsidRPr="009C316E">
        <w:rPr>
          <w:rFonts w:ascii="Arial Narrow" w:hAnsi="Arial Narrow" w:cs="Arial"/>
          <w:sz w:val="20"/>
          <w:szCs w:val="20"/>
        </w:rPr>
        <w:t xml:space="preserve"> en este Contrato.</w:t>
      </w:r>
    </w:p>
    <w:p w14:paraId="388F5FD3" w14:textId="77777777" w:rsidR="008B5F91" w:rsidRPr="009C316E" w:rsidRDefault="008B5F91" w:rsidP="009C316E">
      <w:pPr>
        <w:spacing w:line="240" w:lineRule="auto"/>
        <w:ind w:right="42"/>
        <w:jc w:val="both"/>
        <w:rPr>
          <w:rFonts w:ascii="Arial Narrow" w:hAnsi="Arial Narrow" w:cs="Arial"/>
          <w:b/>
          <w:bCs/>
          <w:sz w:val="20"/>
          <w:szCs w:val="20"/>
        </w:rPr>
      </w:pPr>
    </w:p>
    <w:p w14:paraId="27951582" w14:textId="77777777" w:rsidR="00CA52E5" w:rsidRPr="009C316E" w:rsidRDefault="00CA52E5" w:rsidP="009C316E">
      <w:pPr>
        <w:spacing w:line="240" w:lineRule="auto"/>
        <w:ind w:right="42"/>
        <w:jc w:val="both"/>
        <w:rPr>
          <w:rFonts w:ascii="Arial Narrow" w:hAnsi="Arial Narrow" w:cs="Arial"/>
          <w:b/>
          <w:bCs/>
          <w:sz w:val="20"/>
          <w:szCs w:val="20"/>
          <w:u w:val="single"/>
        </w:rPr>
      </w:pPr>
      <w:r w:rsidRPr="009C316E">
        <w:rPr>
          <w:rFonts w:ascii="Arial Narrow" w:hAnsi="Arial Narrow" w:cs="Arial"/>
          <w:b/>
          <w:bCs/>
          <w:sz w:val="20"/>
          <w:szCs w:val="20"/>
        </w:rPr>
        <w:t xml:space="preserve">VIGÉSIMA SEGUNDA. </w:t>
      </w:r>
      <w:r w:rsidRPr="009C316E">
        <w:rPr>
          <w:rFonts w:ascii="Arial Narrow" w:hAnsi="Arial Narrow" w:cs="Arial"/>
          <w:b/>
          <w:bCs/>
          <w:sz w:val="20"/>
          <w:szCs w:val="20"/>
          <w:u w:val="single"/>
        </w:rPr>
        <w:t>CASO FORTUITO Y FUERZA MAYOR.</w:t>
      </w:r>
    </w:p>
    <w:p w14:paraId="0CA27969"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b/>
          <w:bCs/>
          <w:sz w:val="20"/>
          <w:szCs w:val="20"/>
        </w:rPr>
        <w:t xml:space="preserve">“LAS PARTES” </w:t>
      </w:r>
      <w:r w:rsidRPr="009C316E">
        <w:rPr>
          <w:rFonts w:ascii="Arial Narrow" w:hAnsi="Arial Narrow" w:cs="Arial"/>
          <w:sz w:val="20"/>
          <w:szCs w:val="20"/>
        </w:rPr>
        <w:t xml:space="preserve">se obligan a sujetarse estrictamente para la ejecución de los trabajos objeto de este Contrato a todas y cada una de las cláusulas que lo integran, así como a sus Anexos, los términos, lineamientos, procedimientos y requisitos que establece la </w:t>
      </w:r>
      <w:r w:rsidRPr="009C316E">
        <w:rPr>
          <w:rFonts w:ascii="Arial Narrow" w:hAnsi="Arial Narrow" w:cs="Arial"/>
          <w:b/>
          <w:bCs/>
          <w:sz w:val="20"/>
          <w:szCs w:val="20"/>
        </w:rPr>
        <w:t>“LOPSRMEM”</w:t>
      </w:r>
      <w:r w:rsidRPr="009C316E">
        <w:rPr>
          <w:rFonts w:ascii="Arial Narrow" w:hAnsi="Arial Narrow" w:cs="Arial"/>
          <w:sz w:val="20"/>
          <w:szCs w:val="20"/>
        </w:rPr>
        <w:t>, su Reglamento y la legislación aplicable.</w:t>
      </w:r>
    </w:p>
    <w:p w14:paraId="1DF395F0" w14:textId="57D8C951"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No </w:t>
      </w:r>
      <w:r w:rsidR="00441D2B" w:rsidRPr="009C316E">
        <w:rPr>
          <w:rFonts w:ascii="Arial Narrow" w:hAnsi="Arial Narrow" w:cs="Arial"/>
          <w:sz w:val="20"/>
          <w:szCs w:val="20"/>
        </w:rPr>
        <w:t>obstante,</w:t>
      </w:r>
      <w:r w:rsidRPr="009C316E">
        <w:rPr>
          <w:rFonts w:ascii="Arial Narrow" w:hAnsi="Arial Narrow" w:cs="Arial"/>
          <w:sz w:val="20"/>
          <w:szCs w:val="20"/>
        </w:rPr>
        <w:t xml:space="preserve"> lo anterior, cualquiera de </w:t>
      </w:r>
      <w:r w:rsidRPr="009C316E">
        <w:rPr>
          <w:rFonts w:ascii="Arial Narrow" w:hAnsi="Arial Narrow" w:cs="Arial"/>
          <w:b/>
          <w:bCs/>
          <w:sz w:val="20"/>
          <w:szCs w:val="20"/>
        </w:rPr>
        <w:t xml:space="preserve">“LAS PARTES” </w:t>
      </w:r>
      <w:r w:rsidRPr="009C316E">
        <w:rPr>
          <w:rFonts w:ascii="Arial Narrow" w:hAnsi="Arial Narrow" w:cs="Arial"/>
          <w:sz w:val="20"/>
          <w:szCs w:val="20"/>
        </w:rPr>
        <w:t>estará excluida de sus obligaciones, por Caso fortuito o Fuerza Mayor.</w:t>
      </w:r>
    </w:p>
    <w:p w14:paraId="24CBD747" w14:textId="4D534DCC"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El acontecimiento considerado como Caso fortuito o Fuerza mayor puede ser temporal provocando solo el retraso en el cumplimiento de las obligaciones, permanente o definitivo, lo cual traerá como consecuencia que no se puedan seguir cumpliendo las obligaciones previstas en el presente Contrato, con los efectos que el mismo incluye.</w:t>
      </w:r>
    </w:p>
    <w:p w14:paraId="1997955A" w14:textId="0F05A392"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Asimismo, en el caso de que cualquiera de los supuestos anteriormente descritos ocasione una pérdida o daño en los trabajos, </w:t>
      </w:r>
      <w:r w:rsidRPr="009C316E">
        <w:rPr>
          <w:rFonts w:ascii="Arial Narrow" w:hAnsi="Arial Narrow" w:cs="Arial"/>
          <w:b/>
          <w:bCs/>
          <w:sz w:val="20"/>
          <w:szCs w:val="20"/>
        </w:rPr>
        <w:t xml:space="preserve">“EL CONTRATISTA” </w:t>
      </w:r>
      <w:r w:rsidRPr="009C316E">
        <w:rPr>
          <w:rFonts w:ascii="Arial Narrow" w:hAnsi="Arial Narrow" w:cs="Arial"/>
          <w:sz w:val="20"/>
          <w:szCs w:val="20"/>
        </w:rPr>
        <w:t xml:space="preserve">deberá notificarlo de inmediato a </w:t>
      </w:r>
      <w:r w:rsidRPr="009C316E">
        <w:rPr>
          <w:rFonts w:ascii="Arial Narrow" w:hAnsi="Arial Narrow" w:cs="Arial"/>
          <w:b/>
          <w:bCs/>
          <w:sz w:val="20"/>
          <w:szCs w:val="20"/>
        </w:rPr>
        <w:t xml:space="preserve">“LA DEPENDENCIA” </w:t>
      </w:r>
      <w:r w:rsidRPr="009C316E">
        <w:rPr>
          <w:rFonts w:ascii="Arial Narrow" w:hAnsi="Arial Narrow" w:cs="Arial"/>
          <w:sz w:val="20"/>
          <w:szCs w:val="20"/>
        </w:rPr>
        <w:t xml:space="preserve">y remediar estas pérdidas o daños en la medida que </w:t>
      </w:r>
      <w:r w:rsidRPr="009C316E">
        <w:rPr>
          <w:rFonts w:ascii="Arial Narrow" w:hAnsi="Arial Narrow" w:cs="Arial"/>
          <w:b/>
          <w:bCs/>
          <w:sz w:val="20"/>
          <w:szCs w:val="20"/>
        </w:rPr>
        <w:t xml:space="preserve">“LA DEPENDENCIA” </w:t>
      </w:r>
      <w:r w:rsidRPr="009C316E">
        <w:rPr>
          <w:rFonts w:ascii="Arial Narrow" w:hAnsi="Arial Narrow" w:cs="Arial"/>
          <w:sz w:val="20"/>
          <w:szCs w:val="20"/>
        </w:rPr>
        <w:t>lo requiera y sujeto a lo establecido en el párrafo siguiente.</w:t>
      </w:r>
    </w:p>
    <w:p w14:paraId="674960AE"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Si </w:t>
      </w:r>
      <w:r w:rsidRPr="009C316E">
        <w:rPr>
          <w:rFonts w:ascii="Arial Narrow" w:hAnsi="Arial Narrow" w:cs="Arial"/>
          <w:b/>
          <w:bCs/>
          <w:sz w:val="20"/>
          <w:szCs w:val="20"/>
        </w:rPr>
        <w:t xml:space="preserve">“EL CONTRATISTA” </w:t>
      </w:r>
      <w:r w:rsidRPr="009C316E">
        <w:rPr>
          <w:rFonts w:ascii="Arial Narrow" w:hAnsi="Arial Narrow" w:cs="Arial"/>
          <w:sz w:val="20"/>
          <w:szCs w:val="20"/>
        </w:rPr>
        <w:t xml:space="preserve">sufre algún retraso o incurre en costos al remediar dichas pérdidas o daños, </w:t>
      </w:r>
      <w:r w:rsidRPr="009C316E">
        <w:rPr>
          <w:rFonts w:ascii="Arial Narrow" w:hAnsi="Arial Narrow" w:cs="Arial"/>
          <w:b/>
          <w:bCs/>
          <w:sz w:val="20"/>
          <w:szCs w:val="20"/>
        </w:rPr>
        <w:t xml:space="preserve">“EL CONTRATISTA” </w:t>
      </w:r>
      <w:r w:rsidRPr="009C316E">
        <w:rPr>
          <w:rFonts w:ascii="Arial Narrow" w:hAnsi="Arial Narrow" w:cs="Arial"/>
          <w:sz w:val="20"/>
          <w:szCs w:val="20"/>
        </w:rPr>
        <w:t xml:space="preserve">deberá enviar una notificación adicional a </w:t>
      </w:r>
      <w:r w:rsidRPr="009C316E">
        <w:rPr>
          <w:rFonts w:ascii="Arial Narrow" w:hAnsi="Arial Narrow" w:cs="Arial"/>
          <w:b/>
          <w:bCs/>
          <w:sz w:val="20"/>
          <w:szCs w:val="20"/>
        </w:rPr>
        <w:t xml:space="preserve">“LA DEPENDENCIA” </w:t>
      </w:r>
      <w:r w:rsidRPr="009C316E">
        <w:rPr>
          <w:rFonts w:ascii="Arial Narrow" w:hAnsi="Arial Narrow" w:cs="Arial"/>
          <w:sz w:val="20"/>
          <w:szCs w:val="20"/>
        </w:rPr>
        <w:t xml:space="preserve">y tendrá derecho a una extensión del Plazo de ejecución para completar los trabajos y a una revisión del monto, con el objeto de que éste refleje los costos en que haya incurrido </w:t>
      </w:r>
      <w:r w:rsidRPr="009C316E">
        <w:rPr>
          <w:rFonts w:ascii="Arial Narrow" w:hAnsi="Arial Narrow" w:cs="Arial"/>
          <w:b/>
          <w:bCs/>
          <w:sz w:val="20"/>
          <w:szCs w:val="20"/>
        </w:rPr>
        <w:t xml:space="preserve">“EL CONTRATISTA” </w:t>
      </w:r>
      <w:r w:rsidRPr="009C316E">
        <w:rPr>
          <w:rFonts w:ascii="Arial Narrow" w:hAnsi="Arial Narrow" w:cs="Arial"/>
          <w:sz w:val="20"/>
          <w:szCs w:val="20"/>
        </w:rPr>
        <w:t>con motivo de lo anterior.</w:t>
      </w:r>
    </w:p>
    <w:p w14:paraId="5FF55222" w14:textId="77777777" w:rsidR="00F301ED" w:rsidRPr="009C316E" w:rsidRDefault="00F301ED" w:rsidP="009C316E">
      <w:pPr>
        <w:spacing w:line="240" w:lineRule="auto"/>
        <w:ind w:right="42"/>
        <w:jc w:val="both"/>
        <w:rPr>
          <w:rFonts w:ascii="Arial Narrow" w:hAnsi="Arial Narrow" w:cs="Arial"/>
          <w:sz w:val="20"/>
          <w:szCs w:val="20"/>
        </w:rPr>
      </w:pPr>
    </w:p>
    <w:p w14:paraId="43FF0B6F" w14:textId="77777777" w:rsidR="00CA52E5" w:rsidRPr="009C316E" w:rsidRDefault="00CA52E5" w:rsidP="009C316E">
      <w:pPr>
        <w:spacing w:line="240" w:lineRule="auto"/>
        <w:ind w:right="42"/>
        <w:jc w:val="both"/>
        <w:rPr>
          <w:rFonts w:ascii="Arial Narrow" w:hAnsi="Arial Narrow" w:cs="Arial"/>
          <w:b/>
          <w:bCs/>
          <w:sz w:val="20"/>
          <w:szCs w:val="20"/>
          <w:u w:val="single"/>
        </w:rPr>
      </w:pPr>
      <w:r w:rsidRPr="009C316E">
        <w:rPr>
          <w:rFonts w:ascii="Arial Narrow" w:hAnsi="Arial Narrow" w:cs="Arial"/>
          <w:b/>
          <w:bCs/>
          <w:sz w:val="20"/>
          <w:szCs w:val="20"/>
        </w:rPr>
        <w:t xml:space="preserve">VIGÉSIMA TERCERA. </w:t>
      </w:r>
      <w:r w:rsidRPr="009C316E">
        <w:rPr>
          <w:rFonts w:ascii="Arial Narrow" w:hAnsi="Arial Narrow" w:cs="Arial"/>
          <w:b/>
          <w:bCs/>
          <w:sz w:val="20"/>
          <w:szCs w:val="20"/>
          <w:u w:val="single"/>
        </w:rPr>
        <w:t>CONTROVERSIAS.</w:t>
      </w:r>
    </w:p>
    <w:p w14:paraId="36708460"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b/>
          <w:bCs/>
          <w:sz w:val="20"/>
          <w:szCs w:val="20"/>
        </w:rPr>
        <w:t xml:space="preserve">“LAS PARTES” </w:t>
      </w:r>
      <w:r w:rsidRPr="009C316E">
        <w:rPr>
          <w:rFonts w:ascii="Arial Narrow" w:hAnsi="Arial Narrow" w:cs="Arial"/>
          <w:sz w:val="20"/>
          <w:szCs w:val="20"/>
        </w:rPr>
        <w:t>acuerdan que, en el supuesto de existir, durante la ejecución de los trabajos, controversias de carácter técnico o administrativo, se sujetarán al siguiente procedimiento:</w:t>
      </w:r>
    </w:p>
    <w:p w14:paraId="46AD3D19"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Dentro de los cinco días hábiles, contados a partir de la fecha en que se hayan presentado o detectado controversias técnicas o administrativas, </w:t>
      </w:r>
      <w:r w:rsidRPr="009C316E">
        <w:rPr>
          <w:rFonts w:ascii="Arial Narrow" w:hAnsi="Arial Narrow" w:cs="Arial"/>
          <w:b/>
          <w:bCs/>
          <w:sz w:val="20"/>
          <w:szCs w:val="20"/>
        </w:rPr>
        <w:t xml:space="preserve">“EL CONTRATISTA” </w:t>
      </w:r>
      <w:r w:rsidRPr="009C316E">
        <w:rPr>
          <w:rFonts w:ascii="Arial Narrow" w:hAnsi="Arial Narrow" w:cs="Arial"/>
          <w:sz w:val="20"/>
          <w:szCs w:val="20"/>
        </w:rPr>
        <w:t xml:space="preserve">presentará a </w:t>
      </w:r>
      <w:r w:rsidRPr="009C316E">
        <w:rPr>
          <w:rFonts w:ascii="Arial Narrow" w:hAnsi="Arial Narrow" w:cs="Arial"/>
          <w:b/>
          <w:bCs/>
          <w:sz w:val="20"/>
          <w:szCs w:val="20"/>
        </w:rPr>
        <w:t xml:space="preserve">“LA DEPENDENCIA” </w:t>
      </w:r>
      <w:r w:rsidRPr="009C316E">
        <w:rPr>
          <w:rFonts w:ascii="Arial Narrow" w:hAnsi="Arial Narrow" w:cs="Arial"/>
          <w:sz w:val="20"/>
          <w:szCs w:val="20"/>
        </w:rPr>
        <w:t>un escrito mediante el cual explique los motivos de éstas, adjuntando la documentación que soporte los hechos, para que ésta, en un plazo no mayor de quince días hábiles, contados a partir de la recepción del escrito, convoque a una reunión de trabajo para dirimir las discrepancias.</w:t>
      </w:r>
    </w:p>
    <w:p w14:paraId="4DBB6D92"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En caso de llegar a una solución, se levantará un acta administrativa, en la cual se indicarán los acuerdos adoptados por </w:t>
      </w:r>
      <w:r w:rsidRPr="009C316E">
        <w:rPr>
          <w:rFonts w:ascii="Arial Narrow" w:hAnsi="Arial Narrow" w:cs="Arial"/>
          <w:b/>
          <w:bCs/>
          <w:sz w:val="20"/>
          <w:szCs w:val="20"/>
        </w:rPr>
        <w:t>“LAS PARTES”</w:t>
      </w:r>
      <w:r w:rsidRPr="009C316E">
        <w:rPr>
          <w:rFonts w:ascii="Arial Narrow" w:hAnsi="Arial Narrow" w:cs="Arial"/>
          <w:sz w:val="20"/>
          <w:szCs w:val="20"/>
        </w:rPr>
        <w:t>, mismo que deberá quedar registrado en la Bitácora de la obra.</w:t>
      </w:r>
    </w:p>
    <w:p w14:paraId="58CA7341"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En caso de no llegar a ningún acuerdo se levantará el acta administrativa correspondiente de los hechos, asentando la indicación de que </w:t>
      </w:r>
      <w:r w:rsidRPr="009C316E">
        <w:rPr>
          <w:rFonts w:ascii="Arial Narrow" w:hAnsi="Arial Narrow" w:cs="Arial"/>
          <w:b/>
          <w:bCs/>
          <w:sz w:val="20"/>
          <w:szCs w:val="20"/>
        </w:rPr>
        <w:t xml:space="preserve">“LAS PARTES” </w:t>
      </w:r>
      <w:r w:rsidRPr="009C316E">
        <w:rPr>
          <w:rFonts w:ascii="Arial Narrow" w:hAnsi="Arial Narrow" w:cs="Arial"/>
          <w:sz w:val="20"/>
          <w:szCs w:val="20"/>
        </w:rPr>
        <w:t xml:space="preserve">dejarán a salvo sus derechos para hacerlo valer ante las autoridades correspondientes. </w:t>
      </w:r>
    </w:p>
    <w:p w14:paraId="499DC289"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lastRenderedPageBreak/>
        <w:t xml:space="preserve">Lo anterior sin perjuicio de que </w:t>
      </w:r>
      <w:r w:rsidRPr="009C316E">
        <w:rPr>
          <w:rFonts w:ascii="Arial Narrow" w:hAnsi="Arial Narrow" w:cs="Arial"/>
          <w:b/>
          <w:bCs/>
          <w:sz w:val="20"/>
          <w:szCs w:val="20"/>
        </w:rPr>
        <w:t xml:space="preserve">“LAS PARTES” </w:t>
      </w:r>
      <w:r w:rsidRPr="009C316E">
        <w:rPr>
          <w:rFonts w:ascii="Arial Narrow" w:hAnsi="Arial Narrow" w:cs="Arial"/>
          <w:sz w:val="20"/>
          <w:szCs w:val="20"/>
        </w:rPr>
        <w:t xml:space="preserve">puedan solicitar a Contraloría llevar a cabo el procedimiento de Conciliación señalado en el artículo 116 de la </w:t>
      </w:r>
      <w:r w:rsidRPr="009C316E">
        <w:rPr>
          <w:rFonts w:ascii="Arial Narrow" w:hAnsi="Arial Narrow" w:cs="Arial"/>
          <w:b/>
          <w:bCs/>
          <w:sz w:val="20"/>
          <w:szCs w:val="20"/>
        </w:rPr>
        <w:t>“LOPSRMEM”.</w:t>
      </w:r>
    </w:p>
    <w:p w14:paraId="6BC2185D" w14:textId="77777777" w:rsidR="00CA52E5" w:rsidRPr="009C316E" w:rsidRDefault="00CA52E5" w:rsidP="009C316E">
      <w:pPr>
        <w:spacing w:line="240" w:lineRule="auto"/>
        <w:ind w:right="42"/>
        <w:jc w:val="both"/>
        <w:rPr>
          <w:rFonts w:ascii="Arial Narrow" w:hAnsi="Arial Narrow" w:cs="Arial"/>
          <w:sz w:val="20"/>
          <w:szCs w:val="20"/>
        </w:rPr>
      </w:pPr>
    </w:p>
    <w:p w14:paraId="102D85D3" w14:textId="77777777" w:rsidR="00CA52E5" w:rsidRPr="009C316E" w:rsidRDefault="00CA52E5" w:rsidP="009C316E">
      <w:pPr>
        <w:spacing w:line="240" w:lineRule="auto"/>
        <w:ind w:right="42"/>
        <w:jc w:val="both"/>
        <w:rPr>
          <w:rFonts w:ascii="Arial Narrow" w:hAnsi="Arial Narrow" w:cs="Arial"/>
          <w:b/>
          <w:bCs/>
          <w:sz w:val="20"/>
          <w:szCs w:val="20"/>
          <w:u w:val="single"/>
        </w:rPr>
      </w:pPr>
      <w:r w:rsidRPr="009C316E">
        <w:rPr>
          <w:rFonts w:ascii="Arial Narrow" w:hAnsi="Arial Narrow" w:cs="Arial"/>
          <w:b/>
          <w:bCs/>
          <w:sz w:val="20"/>
          <w:szCs w:val="20"/>
        </w:rPr>
        <w:t xml:space="preserve">VIGÉSIMA CUARTA. </w:t>
      </w:r>
      <w:r w:rsidRPr="009C316E">
        <w:rPr>
          <w:rFonts w:ascii="Arial Narrow" w:hAnsi="Arial Narrow" w:cs="Arial"/>
          <w:b/>
          <w:bCs/>
          <w:sz w:val="20"/>
          <w:szCs w:val="20"/>
          <w:u w:val="single"/>
        </w:rPr>
        <w:t>JURISDICCIÓN.</w:t>
      </w:r>
    </w:p>
    <w:p w14:paraId="180C7D40"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Para la interpretación y cumplimiento del presente Contrato </w:t>
      </w:r>
      <w:r w:rsidRPr="009C316E">
        <w:rPr>
          <w:rFonts w:ascii="Arial Narrow" w:hAnsi="Arial Narrow" w:cs="Arial"/>
          <w:b/>
          <w:bCs/>
          <w:sz w:val="20"/>
          <w:szCs w:val="20"/>
        </w:rPr>
        <w:t xml:space="preserve">“LAS PARTES” </w:t>
      </w:r>
      <w:r w:rsidRPr="009C316E">
        <w:rPr>
          <w:rFonts w:ascii="Arial Narrow" w:hAnsi="Arial Narrow" w:cs="Arial"/>
          <w:sz w:val="20"/>
          <w:szCs w:val="20"/>
        </w:rPr>
        <w:t xml:space="preserve">se someten a la jurisdicción de los Tribunales competentes del Estado de Durango, por lo que </w:t>
      </w:r>
      <w:r w:rsidRPr="009C316E">
        <w:rPr>
          <w:rFonts w:ascii="Arial Narrow" w:hAnsi="Arial Narrow" w:cs="Arial"/>
          <w:b/>
          <w:bCs/>
          <w:sz w:val="20"/>
          <w:szCs w:val="20"/>
        </w:rPr>
        <w:t xml:space="preserve">“LAS PARTES” </w:t>
      </w:r>
      <w:r w:rsidRPr="009C316E">
        <w:rPr>
          <w:rFonts w:ascii="Arial Narrow" w:hAnsi="Arial Narrow" w:cs="Arial"/>
          <w:sz w:val="20"/>
          <w:szCs w:val="20"/>
        </w:rPr>
        <w:t>renuncian expresamente a cualquier fuero que pudiera corresponderles por razón de su domicilio, presente o futuro, o por cualquier causa, incluyendo el lugar de ejecución de los trabajos.</w:t>
      </w:r>
    </w:p>
    <w:p w14:paraId="1F1DEF31"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Lo anterior, sin perjuicio de que </w:t>
      </w:r>
      <w:r w:rsidRPr="009C316E">
        <w:rPr>
          <w:rFonts w:ascii="Arial Narrow" w:hAnsi="Arial Narrow" w:cs="Arial"/>
          <w:b/>
          <w:bCs/>
          <w:sz w:val="20"/>
          <w:szCs w:val="20"/>
        </w:rPr>
        <w:t>“LAS PARTES”</w:t>
      </w:r>
      <w:r w:rsidRPr="009C316E">
        <w:rPr>
          <w:rFonts w:ascii="Arial Narrow" w:hAnsi="Arial Narrow" w:cs="Arial"/>
          <w:sz w:val="20"/>
          <w:szCs w:val="20"/>
        </w:rPr>
        <w:t xml:space="preserve"> a lo largo del Contrato puedan resolver cualquier cuestión de naturaleza técnica y/o económica, con apego al principio de buena fe, en el contexto del clausulado del presente Contrato.</w:t>
      </w:r>
    </w:p>
    <w:p w14:paraId="46A6FC6D" w14:textId="77777777" w:rsidR="00CA52E5" w:rsidRPr="009C316E" w:rsidRDefault="00CA52E5" w:rsidP="009C316E">
      <w:pPr>
        <w:spacing w:line="240" w:lineRule="auto"/>
        <w:ind w:right="42"/>
        <w:jc w:val="both"/>
        <w:rPr>
          <w:rFonts w:ascii="Arial Narrow" w:hAnsi="Arial Narrow" w:cs="Arial"/>
          <w:sz w:val="20"/>
          <w:szCs w:val="20"/>
        </w:rPr>
      </w:pPr>
    </w:p>
    <w:p w14:paraId="0F2EC362" w14:textId="77777777" w:rsidR="00CA52E5" w:rsidRPr="009C316E" w:rsidRDefault="00CA52E5" w:rsidP="009C316E">
      <w:pPr>
        <w:spacing w:line="240" w:lineRule="auto"/>
        <w:ind w:right="42"/>
        <w:jc w:val="both"/>
        <w:rPr>
          <w:rFonts w:ascii="Arial Narrow" w:hAnsi="Arial Narrow" w:cs="Arial"/>
          <w:b/>
          <w:bCs/>
          <w:sz w:val="20"/>
          <w:szCs w:val="20"/>
          <w:u w:val="single"/>
        </w:rPr>
      </w:pPr>
      <w:r w:rsidRPr="009C316E">
        <w:rPr>
          <w:rFonts w:ascii="Arial Narrow" w:hAnsi="Arial Narrow" w:cs="Arial"/>
          <w:b/>
          <w:bCs/>
          <w:sz w:val="20"/>
          <w:szCs w:val="20"/>
        </w:rPr>
        <w:t xml:space="preserve">VIGÉSIMA QUINTA. </w:t>
      </w:r>
      <w:r w:rsidRPr="009C316E">
        <w:rPr>
          <w:rFonts w:ascii="Arial Narrow" w:hAnsi="Arial Narrow" w:cs="Arial"/>
          <w:b/>
          <w:bCs/>
          <w:sz w:val="20"/>
          <w:szCs w:val="20"/>
          <w:u w:val="single"/>
        </w:rPr>
        <w:t>OBLIGACIONES.</w:t>
      </w:r>
    </w:p>
    <w:p w14:paraId="739F4038"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b/>
          <w:bCs/>
          <w:sz w:val="20"/>
          <w:szCs w:val="20"/>
        </w:rPr>
        <w:t xml:space="preserve">“LAS PARTES” </w:t>
      </w:r>
      <w:r w:rsidRPr="009C316E">
        <w:rPr>
          <w:rFonts w:ascii="Arial Narrow" w:hAnsi="Arial Narrow" w:cs="Arial"/>
          <w:sz w:val="20"/>
          <w:szCs w:val="20"/>
        </w:rPr>
        <w:t xml:space="preserve">se obligan a sujetarse estrictamente, para la ejecución de los trabajos objeto de este contrato, a todas y cada una de las cláusulas que lo integran, así como a los términos, lineamientos, procedimientos y requisitos que establece la </w:t>
      </w:r>
      <w:r w:rsidRPr="009C316E">
        <w:rPr>
          <w:rFonts w:ascii="Arial Narrow" w:hAnsi="Arial Narrow" w:cs="Arial"/>
          <w:b/>
          <w:bCs/>
          <w:sz w:val="20"/>
          <w:szCs w:val="20"/>
        </w:rPr>
        <w:t>“LOPSRMEM”</w:t>
      </w:r>
      <w:r w:rsidRPr="009C316E">
        <w:rPr>
          <w:rFonts w:ascii="Arial Narrow" w:hAnsi="Arial Narrow" w:cs="Arial"/>
          <w:sz w:val="20"/>
          <w:szCs w:val="20"/>
        </w:rPr>
        <w:t>, su Reglamento, los Anexos del Contrato y demás normas y disposiciones legales y administrativas que le sean aplicables y, de manera supletoria el Código Civil, la ley de Justicia Administrativa, el Código de Procedimientos Civiles, la ley de Gestión Ambiental Sustentable, la Ley de Planeación, la Ley de Vivienda, la Ley de Asentamientos Humanos, Ordenamiento Territorial y Desarrollo Urbano, así como la Ley Orgánica del Municipio Libre; ordenamientos todos ellos del Estado de Durango.</w:t>
      </w:r>
    </w:p>
    <w:p w14:paraId="377E9266" w14:textId="77777777"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Por lo anteriormente expuesto, </w:t>
      </w:r>
      <w:r w:rsidRPr="009C316E">
        <w:rPr>
          <w:rFonts w:ascii="Arial Narrow" w:hAnsi="Arial Narrow" w:cs="Arial"/>
          <w:b/>
          <w:bCs/>
          <w:sz w:val="20"/>
          <w:szCs w:val="20"/>
        </w:rPr>
        <w:t xml:space="preserve">“LAS PARTES” </w:t>
      </w:r>
      <w:r w:rsidRPr="009C316E">
        <w:rPr>
          <w:rFonts w:ascii="Arial Narrow" w:hAnsi="Arial Narrow" w:cs="Arial"/>
          <w:sz w:val="20"/>
          <w:szCs w:val="20"/>
        </w:rPr>
        <w:t>declaran estar conformes y bien enteradas de las consecuencias, valor y alcance legal de todas y cada una de las estipulaciones que el presente instrumento jurídico contiene; por lo que lo ratifican y firman.</w:t>
      </w:r>
    </w:p>
    <w:p w14:paraId="411BDFE5" w14:textId="77777777" w:rsidR="00F301ED" w:rsidRPr="009C316E" w:rsidRDefault="00F301ED" w:rsidP="009C316E">
      <w:pPr>
        <w:spacing w:line="240" w:lineRule="auto"/>
        <w:ind w:right="42"/>
        <w:jc w:val="both"/>
        <w:rPr>
          <w:rFonts w:ascii="Arial Narrow" w:hAnsi="Arial Narrow" w:cs="Arial"/>
          <w:sz w:val="20"/>
          <w:szCs w:val="20"/>
        </w:rPr>
      </w:pPr>
    </w:p>
    <w:p w14:paraId="0DC32F85" w14:textId="77777777" w:rsidR="00CA52E5" w:rsidRPr="00336554" w:rsidRDefault="00CA52E5" w:rsidP="009C316E">
      <w:pPr>
        <w:spacing w:line="240" w:lineRule="auto"/>
        <w:ind w:right="42"/>
        <w:jc w:val="both"/>
        <w:rPr>
          <w:rFonts w:ascii="Arial Narrow" w:hAnsi="Arial Narrow" w:cs="Arial"/>
          <w:b/>
          <w:bCs/>
          <w:sz w:val="20"/>
          <w:szCs w:val="20"/>
          <w:highlight w:val="yellow"/>
          <w:u w:val="single"/>
        </w:rPr>
      </w:pPr>
      <w:bookmarkStart w:id="5" w:name="_Hlk203462840"/>
      <w:r w:rsidRPr="00336554">
        <w:rPr>
          <w:rFonts w:ascii="Arial Narrow" w:hAnsi="Arial Narrow" w:cs="Arial"/>
          <w:b/>
          <w:bCs/>
          <w:sz w:val="20"/>
          <w:szCs w:val="20"/>
          <w:highlight w:val="yellow"/>
        </w:rPr>
        <w:t xml:space="preserve">VIGÉSIMA SEXTA. </w:t>
      </w:r>
      <w:r w:rsidRPr="00336554">
        <w:rPr>
          <w:rFonts w:ascii="Arial Narrow" w:hAnsi="Arial Narrow" w:cs="Arial"/>
          <w:b/>
          <w:bCs/>
          <w:sz w:val="20"/>
          <w:szCs w:val="20"/>
          <w:highlight w:val="yellow"/>
          <w:u w:val="single"/>
        </w:rPr>
        <w:t>OTRAS ESTIPULACIONES ESPECÍFICAS.</w:t>
      </w:r>
    </w:p>
    <w:p w14:paraId="47B357D9" w14:textId="42075183" w:rsidR="00CA52E5" w:rsidRPr="00336554" w:rsidRDefault="00CA52E5" w:rsidP="009C316E">
      <w:pPr>
        <w:pStyle w:val="Prrafodelista"/>
        <w:numPr>
          <w:ilvl w:val="0"/>
          <w:numId w:val="6"/>
        </w:numPr>
        <w:spacing w:line="240" w:lineRule="auto"/>
        <w:ind w:right="42"/>
        <w:jc w:val="both"/>
        <w:rPr>
          <w:rFonts w:ascii="Arial Narrow" w:hAnsi="Arial Narrow" w:cs="Arial"/>
          <w:sz w:val="20"/>
          <w:szCs w:val="20"/>
          <w:highlight w:val="yellow"/>
        </w:rPr>
      </w:pPr>
      <w:r w:rsidRPr="00336554">
        <w:rPr>
          <w:rFonts w:ascii="Arial Narrow" w:hAnsi="Arial Narrow" w:cs="Arial"/>
          <w:b/>
          <w:bCs/>
          <w:sz w:val="20"/>
          <w:szCs w:val="20"/>
          <w:highlight w:val="yellow"/>
        </w:rPr>
        <w:t xml:space="preserve">“EL CONTRATISTA” </w:t>
      </w:r>
      <w:r w:rsidRPr="00336554">
        <w:rPr>
          <w:rFonts w:ascii="Arial Narrow" w:hAnsi="Arial Narrow" w:cs="Arial"/>
          <w:sz w:val="20"/>
          <w:szCs w:val="20"/>
          <w:highlight w:val="yellow"/>
        </w:rPr>
        <w:t>acepta expresamente que de las estimaciones que se le cubran le sea deducida, para los efectos de su aplicación por concepto de Derechos de Inspección y Vigilancia de Obra (DIVO), la cantidad equivalente al cinco al millar (0.5%) del monto de los trabajos objeto de pago.</w:t>
      </w:r>
    </w:p>
    <w:p w14:paraId="67D6D941" w14:textId="77777777" w:rsidR="0006626F" w:rsidRPr="00336554" w:rsidRDefault="0006626F" w:rsidP="009C316E">
      <w:pPr>
        <w:pStyle w:val="Prrafodelista"/>
        <w:spacing w:line="240" w:lineRule="auto"/>
        <w:ind w:right="42"/>
        <w:jc w:val="both"/>
        <w:rPr>
          <w:rFonts w:ascii="Arial Narrow" w:hAnsi="Arial Narrow" w:cs="Arial"/>
          <w:sz w:val="20"/>
          <w:szCs w:val="20"/>
          <w:highlight w:val="yellow"/>
        </w:rPr>
      </w:pPr>
    </w:p>
    <w:p w14:paraId="739130CD" w14:textId="40D5DEF3" w:rsidR="0006626F" w:rsidRPr="00336554" w:rsidRDefault="0006626F" w:rsidP="009C316E">
      <w:pPr>
        <w:pStyle w:val="Prrafodelista"/>
        <w:numPr>
          <w:ilvl w:val="0"/>
          <w:numId w:val="6"/>
        </w:numPr>
        <w:spacing w:line="240" w:lineRule="auto"/>
        <w:ind w:right="42"/>
        <w:jc w:val="both"/>
        <w:rPr>
          <w:rFonts w:ascii="Arial Narrow" w:hAnsi="Arial Narrow" w:cs="Arial"/>
          <w:sz w:val="20"/>
          <w:szCs w:val="20"/>
          <w:highlight w:val="yellow"/>
        </w:rPr>
      </w:pPr>
      <w:r w:rsidRPr="00336554">
        <w:rPr>
          <w:rFonts w:ascii="Arial Narrow" w:hAnsi="Arial Narrow" w:cs="Arial"/>
          <w:b/>
          <w:bCs/>
          <w:sz w:val="20"/>
          <w:szCs w:val="20"/>
          <w:highlight w:val="yellow"/>
        </w:rPr>
        <w:t xml:space="preserve">“EL CONTRATISTA” </w:t>
      </w:r>
      <w:r w:rsidRPr="00336554">
        <w:rPr>
          <w:rFonts w:ascii="Arial Narrow" w:hAnsi="Arial Narrow" w:cs="Arial"/>
          <w:sz w:val="20"/>
          <w:szCs w:val="20"/>
          <w:highlight w:val="yellow"/>
        </w:rPr>
        <w:t>acepta expresamente, que las estimaciones que se le cubran, le sea deducida para los efectos de su aplicación por concepto de impuesto sobre nómina, establecido en la Ley de Hacienda del Estado de Durango, la cantidad equivalente al 3% de la mano de obra gravable sobre el importe de cada una de las estimaciones tramitadas para pago.</w:t>
      </w:r>
    </w:p>
    <w:p w14:paraId="44C8D729" w14:textId="77777777" w:rsidR="007D1346" w:rsidRPr="00336554" w:rsidRDefault="007D1346" w:rsidP="007D1346">
      <w:pPr>
        <w:pStyle w:val="Prrafodelista"/>
        <w:rPr>
          <w:rFonts w:ascii="Arial Narrow" w:hAnsi="Arial Narrow" w:cs="Arial"/>
          <w:sz w:val="20"/>
          <w:szCs w:val="20"/>
          <w:highlight w:val="yellow"/>
        </w:rPr>
      </w:pPr>
    </w:p>
    <w:p w14:paraId="0AE148B7" w14:textId="2BEFB12B" w:rsidR="00043A30" w:rsidRPr="00DC1BD0" w:rsidRDefault="009E0F84" w:rsidP="006C4857">
      <w:pPr>
        <w:pStyle w:val="Prrafodelista"/>
        <w:numPr>
          <w:ilvl w:val="0"/>
          <w:numId w:val="6"/>
        </w:numPr>
        <w:spacing w:line="240" w:lineRule="auto"/>
        <w:ind w:right="42"/>
        <w:jc w:val="both"/>
        <w:rPr>
          <w:rFonts w:ascii="Arial Narrow" w:hAnsi="Arial Narrow" w:cs="Arial"/>
          <w:sz w:val="20"/>
          <w:szCs w:val="20"/>
          <w:highlight w:val="yellow"/>
        </w:rPr>
      </w:pPr>
      <w:r w:rsidRPr="00DC1BD0">
        <w:rPr>
          <w:rFonts w:ascii="Arial Narrow" w:hAnsi="Arial Narrow" w:cs="Arial"/>
          <w:sz w:val="20"/>
          <w:szCs w:val="20"/>
          <w:highlight w:val="yellow"/>
        </w:rPr>
        <w:t>Adicionalmente se deberá determinar el impuesto para el Fomento de la Educación Pública en el Estado</w:t>
      </w:r>
      <w:r w:rsidR="00C732DA" w:rsidRPr="00DC1BD0">
        <w:rPr>
          <w:rFonts w:ascii="Arial Narrow" w:hAnsi="Arial Narrow" w:cs="Arial"/>
          <w:sz w:val="20"/>
          <w:szCs w:val="20"/>
          <w:highlight w:val="yellow"/>
        </w:rPr>
        <w:t>, se aplicará la tasa del 40%</w:t>
      </w:r>
      <w:r w:rsidRPr="00DC1BD0">
        <w:rPr>
          <w:rFonts w:ascii="Arial Narrow" w:hAnsi="Arial Narrow" w:cs="Arial"/>
          <w:sz w:val="20"/>
          <w:szCs w:val="20"/>
          <w:highlight w:val="yellow"/>
        </w:rPr>
        <w:t xml:space="preserve"> con base al artículo 5 de la Ley de Ingresos del Estado de Durango y cuya base de cálculo será el ISN.</w:t>
      </w:r>
    </w:p>
    <w:p w14:paraId="51332346" w14:textId="77777777" w:rsidR="00DC1BD0" w:rsidRPr="00DC1BD0" w:rsidRDefault="00DC1BD0" w:rsidP="00DC1BD0">
      <w:pPr>
        <w:pStyle w:val="Prrafodelista"/>
        <w:rPr>
          <w:rFonts w:ascii="Arial Narrow" w:hAnsi="Arial Narrow" w:cs="Arial"/>
          <w:sz w:val="20"/>
          <w:szCs w:val="20"/>
          <w:highlight w:val="yellow"/>
        </w:rPr>
      </w:pPr>
    </w:p>
    <w:p w14:paraId="256C923E" w14:textId="6DC826B7" w:rsidR="00DC1BD0" w:rsidRPr="00DC1BD0" w:rsidRDefault="00DC1BD0" w:rsidP="006C4857">
      <w:pPr>
        <w:pStyle w:val="Prrafodelista"/>
        <w:numPr>
          <w:ilvl w:val="0"/>
          <w:numId w:val="6"/>
        </w:numPr>
        <w:spacing w:line="240" w:lineRule="auto"/>
        <w:ind w:right="42"/>
        <w:jc w:val="both"/>
        <w:rPr>
          <w:rFonts w:ascii="Arial Narrow" w:hAnsi="Arial Narrow" w:cs="Arial"/>
          <w:sz w:val="20"/>
          <w:szCs w:val="20"/>
          <w:highlight w:val="yellow"/>
        </w:rPr>
      </w:pPr>
      <w:r w:rsidRPr="00DC1BD0">
        <w:rPr>
          <w:rFonts w:ascii="Arial Narrow" w:hAnsi="Arial Narrow" w:cs="Arial"/>
          <w:sz w:val="20"/>
          <w:szCs w:val="20"/>
          <w:highlight w:val="yellow"/>
        </w:rPr>
        <w:t>Las retenciones que establezcan las Leyes Fiscales correspondientes.</w:t>
      </w:r>
    </w:p>
    <w:p w14:paraId="69402C5A" w14:textId="77777777" w:rsidR="00BB7F06" w:rsidRPr="00BB7F06" w:rsidRDefault="00BB7F06" w:rsidP="00BB7F06">
      <w:pPr>
        <w:pStyle w:val="Prrafodelista"/>
        <w:rPr>
          <w:rFonts w:ascii="Arial Narrow" w:hAnsi="Arial Narrow" w:cs="Arial"/>
          <w:sz w:val="20"/>
          <w:szCs w:val="20"/>
          <w:highlight w:val="yellow"/>
        </w:rPr>
      </w:pPr>
    </w:p>
    <w:bookmarkEnd w:id="5"/>
    <w:p w14:paraId="52D98A92" w14:textId="77777777" w:rsidR="00CA52E5" w:rsidRPr="009C316E" w:rsidRDefault="00CA52E5" w:rsidP="009C316E">
      <w:pPr>
        <w:tabs>
          <w:tab w:val="left" w:pos="6845"/>
        </w:tabs>
        <w:spacing w:line="240" w:lineRule="auto"/>
        <w:ind w:left="284" w:right="42" w:hanging="284"/>
        <w:jc w:val="both"/>
        <w:rPr>
          <w:rFonts w:ascii="Arial Narrow" w:hAnsi="Arial Narrow" w:cs="Arial"/>
          <w:b/>
          <w:sz w:val="20"/>
          <w:szCs w:val="20"/>
        </w:rPr>
      </w:pPr>
      <w:r w:rsidRPr="009C316E">
        <w:rPr>
          <w:rFonts w:ascii="Arial Narrow" w:hAnsi="Arial Narrow" w:cs="Arial"/>
          <w:b/>
          <w:sz w:val="20"/>
          <w:szCs w:val="20"/>
        </w:rPr>
        <w:t>CLÁUSULA DE CONFIDENCIALIDAD</w:t>
      </w:r>
    </w:p>
    <w:p w14:paraId="46B72D22" w14:textId="60E55A3E" w:rsidR="00CA52E5" w:rsidRDefault="00D32128" w:rsidP="00DC0F6C">
      <w:pPr>
        <w:pStyle w:val="Prrafodelista"/>
        <w:numPr>
          <w:ilvl w:val="0"/>
          <w:numId w:val="5"/>
        </w:numPr>
        <w:tabs>
          <w:tab w:val="left" w:pos="6845"/>
        </w:tabs>
        <w:spacing w:line="240" w:lineRule="auto"/>
        <w:ind w:left="284" w:right="42" w:hanging="284"/>
        <w:jc w:val="both"/>
        <w:rPr>
          <w:rFonts w:ascii="Arial Narrow" w:hAnsi="Arial Narrow" w:cs="Arial"/>
          <w:sz w:val="20"/>
          <w:szCs w:val="20"/>
        </w:rPr>
      </w:pPr>
      <w:r w:rsidRPr="00DC0F6C">
        <w:rPr>
          <w:rFonts w:ascii="Arial Narrow" w:hAnsi="Arial Narrow" w:cs="Arial"/>
          <w:sz w:val="20"/>
          <w:szCs w:val="20"/>
        </w:rPr>
        <w:lastRenderedPageBreak/>
        <w:t>L</w:t>
      </w:r>
      <w:r w:rsidR="00CA52E5" w:rsidRPr="00DC0F6C">
        <w:rPr>
          <w:rFonts w:ascii="Arial Narrow" w:hAnsi="Arial Narrow" w:cs="Arial"/>
          <w:sz w:val="20"/>
          <w:szCs w:val="20"/>
        </w:rPr>
        <w:t xml:space="preserve">a información recabada por parte de </w:t>
      </w:r>
      <w:r w:rsidR="00CA52E5" w:rsidRPr="00DC0F6C">
        <w:rPr>
          <w:rFonts w:ascii="Arial Narrow" w:hAnsi="Arial Narrow" w:cs="Arial"/>
          <w:b/>
          <w:sz w:val="20"/>
          <w:szCs w:val="20"/>
        </w:rPr>
        <w:t>“LA DEPENDENCIA”</w:t>
      </w:r>
      <w:r w:rsidR="00CA52E5" w:rsidRPr="00DC0F6C">
        <w:rPr>
          <w:rFonts w:ascii="Arial Narrow" w:hAnsi="Arial Narrow" w:cs="Arial"/>
          <w:sz w:val="20"/>
          <w:szCs w:val="20"/>
        </w:rPr>
        <w:t xml:space="preserve"> será sometida a tratamiento según sea el caso, esto de </w:t>
      </w:r>
      <w:r w:rsidR="00DC0F6C">
        <w:rPr>
          <w:rFonts w:ascii="Arial Narrow" w:hAnsi="Arial Narrow" w:cs="Arial"/>
          <w:sz w:val="20"/>
          <w:szCs w:val="20"/>
        </w:rPr>
        <w:t xml:space="preserve">   </w:t>
      </w:r>
      <w:r w:rsidR="00CA52E5" w:rsidRPr="00DC0F6C">
        <w:rPr>
          <w:rFonts w:ascii="Arial Narrow" w:hAnsi="Arial Narrow" w:cs="Arial"/>
          <w:sz w:val="20"/>
          <w:szCs w:val="20"/>
        </w:rPr>
        <w:t xml:space="preserve">conformidad con el </w:t>
      </w:r>
      <w:r w:rsidR="00CA52E5" w:rsidRPr="00DC0F6C">
        <w:rPr>
          <w:rFonts w:ascii="Arial Narrow" w:hAnsi="Arial Narrow" w:cs="Arial"/>
          <w:b/>
          <w:sz w:val="20"/>
          <w:szCs w:val="20"/>
        </w:rPr>
        <w:t>AVISO DE PRIVACIDAD INTEGRAL DE LA SECOPE</w:t>
      </w:r>
      <w:r w:rsidR="00CA52E5" w:rsidRPr="00DC0F6C">
        <w:rPr>
          <w:rFonts w:ascii="Arial Narrow" w:hAnsi="Arial Narrow" w:cs="Arial"/>
          <w:sz w:val="20"/>
          <w:szCs w:val="20"/>
        </w:rPr>
        <w:t xml:space="preserve">, apegándose en todo momento a la </w:t>
      </w:r>
      <w:r w:rsidR="00CA52E5" w:rsidRPr="00DC0F6C">
        <w:rPr>
          <w:rFonts w:ascii="Arial Narrow" w:hAnsi="Arial Narrow" w:cs="Arial"/>
          <w:b/>
          <w:sz w:val="20"/>
          <w:szCs w:val="20"/>
        </w:rPr>
        <w:t>LEY DE TRANSPARENCIA Y ACCESO A LA INFORMACIÓN PUBLICA DEL ESTADO DE DURANGO</w:t>
      </w:r>
      <w:r w:rsidR="00CA52E5" w:rsidRPr="00DC0F6C">
        <w:rPr>
          <w:rFonts w:ascii="Arial Narrow" w:hAnsi="Arial Narrow" w:cs="Arial"/>
          <w:sz w:val="20"/>
          <w:szCs w:val="20"/>
        </w:rPr>
        <w:t>.</w:t>
      </w:r>
    </w:p>
    <w:p w14:paraId="59C3F322" w14:textId="77777777" w:rsidR="00441D2B" w:rsidRPr="00DC0F6C" w:rsidRDefault="00441D2B" w:rsidP="00441D2B">
      <w:pPr>
        <w:pStyle w:val="Prrafodelista"/>
        <w:tabs>
          <w:tab w:val="left" w:pos="6845"/>
        </w:tabs>
        <w:spacing w:line="240" w:lineRule="auto"/>
        <w:ind w:left="284" w:right="42"/>
        <w:jc w:val="both"/>
        <w:rPr>
          <w:rFonts w:ascii="Arial Narrow" w:hAnsi="Arial Narrow" w:cs="Arial"/>
          <w:sz w:val="20"/>
          <w:szCs w:val="20"/>
        </w:rPr>
      </w:pPr>
    </w:p>
    <w:p w14:paraId="7C4B3F0D" w14:textId="77777777" w:rsidR="00CA52E5" w:rsidRPr="009C316E" w:rsidRDefault="00CA52E5" w:rsidP="009C316E">
      <w:pPr>
        <w:pStyle w:val="Prrafodelista"/>
        <w:numPr>
          <w:ilvl w:val="0"/>
          <w:numId w:val="5"/>
        </w:numPr>
        <w:spacing w:after="0" w:line="240" w:lineRule="auto"/>
        <w:ind w:left="284" w:right="42" w:hanging="284"/>
        <w:jc w:val="both"/>
        <w:rPr>
          <w:rFonts w:ascii="Arial Narrow" w:hAnsi="Arial Narrow" w:cs="Arial"/>
          <w:b/>
          <w:sz w:val="20"/>
          <w:szCs w:val="20"/>
        </w:rPr>
      </w:pPr>
      <w:r w:rsidRPr="009C316E">
        <w:rPr>
          <w:rFonts w:ascii="Arial Narrow" w:hAnsi="Arial Narrow" w:cs="Arial"/>
          <w:b/>
          <w:sz w:val="20"/>
          <w:szCs w:val="20"/>
        </w:rPr>
        <w:t>“LA DEPENDENCIA”</w:t>
      </w:r>
      <w:r w:rsidRPr="009C316E">
        <w:rPr>
          <w:rFonts w:ascii="Arial Narrow" w:hAnsi="Arial Narrow" w:cs="Arial"/>
          <w:sz w:val="20"/>
          <w:szCs w:val="20"/>
        </w:rPr>
        <w:t xml:space="preserve"> está facultada para determinar que la información en su poder pueda ser clasificada por alguno de los supuestos de </w:t>
      </w:r>
      <w:r w:rsidRPr="009C316E">
        <w:rPr>
          <w:rFonts w:ascii="Arial Narrow" w:hAnsi="Arial Narrow" w:cs="Arial"/>
          <w:b/>
          <w:sz w:val="20"/>
          <w:szCs w:val="20"/>
        </w:rPr>
        <w:t>RESERVA</w:t>
      </w:r>
      <w:r w:rsidRPr="009C316E">
        <w:rPr>
          <w:rFonts w:ascii="Arial Narrow" w:hAnsi="Arial Narrow" w:cs="Arial"/>
          <w:sz w:val="20"/>
          <w:szCs w:val="20"/>
        </w:rPr>
        <w:t xml:space="preserve"> o </w:t>
      </w:r>
      <w:r w:rsidRPr="009C316E">
        <w:rPr>
          <w:rFonts w:ascii="Arial Narrow" w:hAnsi="Arial Narrow" w:cs="Arial"/>
          <w:b/>
          <w:sz w:val="20"/>
          <w:szCs w:val="20"/>
        </w:rPr>
        <w:t>CONFIDENCIALIDAD</w:t>
      </w:r>
      <w:r w:rsidRPr="009C316E">
        <w:rPr>
          <w:rFonts w:ascii="Arial Narrow" w:hAnsi="Arial Narrow" w:cs="Arial"/>
          <w:sz w:val="20"/>
          <w:szCs w:val="20"/>
        </w:rPr>
        <w:t xml:space="preserve"> esto de conformidad con lo dispuesto con el </w:t>
      </w:r>
      <w:r w:rsidRPr="009C316E">
        <w:rPr>
          <w:rFonts w:ascii="Arial Narrow" w:hAnsi="Arial Narrow" w:cs="Arial"/>
          <w:b/>
          <w:sz w:val="20"/>
          <w:szCs w:val="20"/>
        </w:rPr>
        <w:t>TITULO SEXTO DE LA LEY DE TRANSPARENCIA Y ACCESO A LA INFORMACIÓN PÚBLICA DEL ESTADO DE DURANGO.</w:t>
      </w:r>
    </w:p>
    <w:p w14:paraId="6DBEBD6C" w14:textId="77777777" w:rsidR="00CA52E5" w:rsidRPr="009C316E" w:rsidRDefault="00CA52E5" w:rsidP="009C316E">
      <w:pPr>
        <w:pStyle w:val="Prrafodelista"/>
        <w:spacing w:line="240" w:lineRule="auto"/>
        <w:ind w:left="284" w:right="42" w:hanging="284"/>
        <w:jc w:val="both"/>
        <w:rPr>
          <w:rFonts w:ascii="Arial Narrow" w:hAnsi="Arial Narrow" w:cs="Arial"/>
          <w:b/>
          <w:sz w:val="20"/>
          <w:szCs w:val="20"/>
        </w:rPr>
      </w:pPr>
    </w:p>
    <w:p w14:paraId="4975C10F" w14:textId="77777777" w:rsidR="00CA52E5" w:rsidRPr="009C316E" w:rsidRDefault="00CA52E5" w:rsidP="009C316E">
      <w:pPr>
        <w:pStyle w:val="Prrafodelista"/>
        <w:numPr>
          <w:ilvl w:val="0"/>
          <w:numId w:val="5"/>
        </w:numPr>
        <w:spacing w:after="0" w:line="240" w:lineRule="auto"/>
        <w:ind w:left="284" w:right="42" w:hanging="284"/>
        <w:jc w:val="both"/>
        <w:rPr>
          <w:rFonts w:ascii="Arial Narrow" w:hAnsi="Arial Narrow" w:cs="Arial"/>
          <w:sz w:val="20"/>
          <w:szCs w:val="20"/>
        </w:rPr>
      </w:pPr>
      <w:r w:rsidRPr="009C316E">
        <w:rPr>
          <w:rFonts w:ascii="Arial Narrow" w:hAnsi="Arial Narrow" w:cs="Arial"/>
          <w:sz w:val="20"/>
          <w:szCs w:val="20"/>
        </w:rPr>
        <w:t xml:space="preserve"> Se considera, para todos los efectos de esta cláusula, como información confidencial: los secretos bancario, fiduciario, industrial, comercial, fiscal, bursátil y postal, cuya titularidad corresponda a particulares o a sujetos obligados cuando no involucren el ejercicio de recursos públicos. Asimismo, será información confidencial aquella que presenten los particulares a los sujetos obligados, siempre que tengan derecho a ello, de conformidad con lo dispuesto por las leyes o los tratados internacionales.</w:t>
      </w:r>
    </w:p>
    <w:p w14:paraId="457C3AC9" w14:textId="77777777" w:rsidR="00CA52E5" w:rsidRPr="009C316E" w:rsidRDefault="00CA52E5" w:rsidP="009C316E">
      <w:pPr>
        <w:pStyle w:val="Prrafodelista"/>
        <w:spacing w:line="240" w:lineRule="auto"/>
        <w:ind w:left="284" w:right="42" w:hanging="284"/>
        <w:jc w:val="both"/>
        <w:rPr>
          <w:rFonts w:ascii="Arial Narrow" w:hAnsi="Arial Narrow" w:cs="Arial"/>
          <w:sz w:val="20"/>
          <w:szCs w:val="20"/>
        </w:rPr>
      </w:pPr>
    </w:p>
    <w:p w14:paraId="6426A06A" w14:textId="4BB1C959" w:rsidR="00CA52E5" w:rsidRPr="009C316E" w:rsidRDefault="00CA52E5" w:rsidP="009C316E">
      <w:pPr>
        <w:pStyle w:val="Prrafodelista"/>
        <w:numPr>
          <w:ilvl w:val="0"/>
          <w:numId w:val="5"/>
        </w:numPr>
        <w:spacing w:after="0" w:line="240" w:lineRule="auto"/>
        <w:ind w:left="284" w:right="42" w:hanging="284"/>
        <w:jc w:val="both"/>
        <w:rPr>
          <w:rFonts w:ascii="Arial Narrow" w:hAnsi="Arial Narrow" w:cs="Arial"/>
          <w:sz w:val="20"/>
          <w:szCs w:val="20"/>
        </w:rPr>
      </w:pPr>
      <w:r w:rsidRPr="009C316E">
        <w:rPr>
          <w:rFonts w:ascii="Arial Narrow" w:hAnsi="Arial Narrow" w:cs="Arial"/>
          <w:sz w:val="20"/>
          <w:szCs w:val="20"/>
        </w:rPr>
        <w:t xml:space="preserve">No se entenderá por incumplimiento a las obligaciones adquiridas bajo esta cláusula la revelación o entrega de la información confidencial por parte de </w:t>
      </w:r>
      <w:r w:rsidRPr="009C316E">
        <w:rPr>
          <w:rFonts w:ascii="Arial Narrow" w:hAnsi="Arial Narrow" w:cs="Arial"/>
          <w:b/>
          <w:sz w:val="20"/>
          <w:szCs w:val="20"/>
        </w:rPr>
        <w:t>“LA DEPENDENCIA”</w:t>
      </w:r>
      <w:r w:rsidRPr="009C316E">
        <w:rPr>
          <w:rFonts w:ascii="Arial Narrow" w:hAnsi="Arial Narrow" w:cs="Arial"/>
          <w:sz w:val="20"/>
          <w:szCs w:val="20"/>
        </w:rPr>
        <w:t xml:space="preserve"> cuando dicha entrega se hubiese realizado como consecuencia de una orden escrita de Autoridad Judicial o Administrativa.</w:t>
      </w:r>
    </w:p>
    <w:p w14:paraId="7CFD92CD" w14:textId="77777777" w:rsidR="003A1B69" w:rsidRPr="009C316E" w:rsidRDefault="003A1B69" w:rsidP="009C316E">
      <w:pPr>
        <w:pStyle w:val="Prrafodelista"/>
        <w:spacing w:after="0" w:line="240" w:lineRule="auto"/>
        <w:ind w:left="284" w:right="42"/>
        <w:jc w:val="both"/>
        <w:rPr>
          <w:rFonts w:ascii="Arial Narrow" w:hAnsi="Arial Narrow" w:cs="Arial"/>
          <w:sz w:val="20"/>
          <w:szCs w:val="20"/>
        </w:rPr>
      </w:pPr>
    </w:p>
    <w:p w14:paraId="4086E140" w14:textId="62F680AC" w:rsidR="00CA52E5" w:rsidRPr="009C316E" w:rsidRDefault="00CA52E5" w:rsidP="009C316E">
      <w:pPr>
        <w:spacing w:line="240" w:lineRule="auto"/>
        <w:ind w:right="42"/>
        <w:jc w:val="both"/>
        <w:rPr>
          <w:rFonts w:ascii="Arial Narrow" w:hAnsi="Arial Narrow" w:cs="Arial"/>
          <w:b/>
          <w:sz w:val="20"/>
          <w:szCs w:val="20"/>
        </w:rPr>
      </w:pPr>
      <w:r w:rsidRPr="009C316E">
        <w:rPr>
          <w:rFonts w:ascii="Arial Narrow" w:hAnsi="Arial Narrow" w:cs="Arial"/>
          <w:b/>
          <w:sz w:val="20"/>
          <w:szCs w:val="20"/>
        </w:rPr>
        <w:t>“LA DEPENDENCIA”</w:t>
      </w:r>
      <w:r w:rsidRPr="009C316E">
        <w:rPr>
          <w:rFonts w:ascii="Arial Narrow" w:hAnsi="Arial Narrow" w:cs="Arial"/>
          <w:sz w:val="20"/>
          <w:szCs w:val="20"/>
        </w:rPr>
        <w:t xml:space="preserve"> deberá garantizar las medidas y condiciones de accesibilidad para que toda persona pueda ejercer el derecho de acceso a la información, mediante solicitudes de información y deberá apoyar al solicitante en la elaboración de las mismas, de conformidad con las bases establecidas por la </w:t>
      </w:r>
      <w:r w:rsidRPr="009C316E">
        <w:rPr>
          <w:rFonts w:ascii="Arial Narrow" w:hAnsi="Arial Narrow" w:cs="Arial"/>
          <w:b/>
          <w:sz w:val="20"/>
          <w:szCs w:val="20"/>
        </w:rPr>
        <w:t>LEY DE TRANSPARENCIA Y ACCESO A LA INFORMACION PUBLICA DEL ESTADO DE DURANGO.</w:t>
      </w:r>
    </w:p>
    <w:p w14:paraId="665F7EBD" w14:textId="25B32A98" w:rsidR="00CA52E5" w:rsidRPr="009C316E" w:rsidRDefault="00CA52E5" w:rsidP="009C316E">
      <w:pPr>
        <w:spacing w:line="240" w:lineRule="auto"/>
        <w:ind w:right="42"/>
        <w:jc w:val="both"/>
        <w:rPr>
          <w:rFonts w:ascii="Arial Narrow" w:hAnsi="Arial Narrow" w:cs="Arial"/>
          <w:b/>
          <w:bCs/>
          <w:sz w:val="20"/>
          <w:szCs w:val="20"/>
          <w:u w:val="single"/>
        </w:rPr>
      </w:pPr>
      <w:r w:rsidRPr="009C316E">
        <w:rPr>
          <w:rFonts w:ascii="Arial Narrow" w:hAnsi="Arial Narrow" w:cs="Arial"/>
          <w:b/>
          <w:bCs/>
          <w:sz w:val="20"/>
          <w:szCs w:val="20"/>
        </w:rPr>
        <w:t xml:space="preserve">VIGÉSIMA SÉPTIMA. </w:t>
      </w:r>
      <w:r w:rsidRPr="009C316E">
        <w:rPr>
          <w:rFonts w:ascii="Arial Narrow" w:hAnsi="Arial Narrow" w:cs="Arial"/>
          <w:b/>
          <w:bCs/>
          <w:sz w:val="20"/>
          <w:szCs w:val="20"/>
          <w:u w:val="single"/>
        </w:rPr>
        <w:t>VIGENCIA DEL CONTRATO.</w:t>
      </w:r>
    </w:p>
    <w:p w14:paraId="7B8F005C" w14:textId="7E863072" w:rsidR="00CA52E5"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La vigencia del contrato iniciará con la suscripción del mismo por </w:t>
      </w:r>
      <w:r w:rsidRPr="009C316E">
        <w:rPr>
          <w:rFonts w:ascii="Arial Narrow" w:hAnsi="Arial Narrow" w:cs="Arial"/>
          <w:b/>
          <w:bCs/>
          <w:sz w:val="20"/>
          <w:szCs w:val="20"/>
        </w:rPr>
        <w:t xml:space="preserve">“EL CONTRATISTA” </w:t>
      </w:r>
      <w:r w:rsidRPr="009C316E">
        <w:rPr>
          <w:rFonts w:ascii="Arial Narrow" w:hAnsi="Arial Narrow" w:cs="Arial"/>
          <w:sz w:val="20"/>
          <w:szCs w:val="20"/>
        </w:rPr>
        <w:t xml:space="preserve">y finalizará cuando se firme el Acta de extinción de derechos y obligaciones de </w:t>
      </w:r>
      <w:r w:rsidRPr="009C316E">
        <w:rPr>
          <w:rFonts w:ascii="Arial Narrow" w:hAnsi="Arial Narrow" w:cs="Arial"/>
          <w:b/>
          <w:bCs/>
          <w:sz w:val="20"/>
          <w:szCs w:val="20"/>
        </w:rPr>
        <w:t>“LAS PARTES”</w:t>
      </w:r>
      <w:r w:rsidRPr="009C316E">
        <w:rPr>
          <w:rFonts w:ascii="Arial Narrow" w:hAnsi="Arial Narrow" w:cs="Arial"/>
          <w:sz w:val="20"/>
          <w:szCs w:val="20"/>
        </w:rPr>
        <w:t>.</w:t>
      </w:r>
    </w:p>
    <w:p w14:paraId="4B25EBDA" w14:textId="54A60436" w:rsidR="00CA52E5" w:rsidRPr="009C316E" w:rsidRDefault="00CA52E5" w:rsidP="009C316E">
      <w:pPr>
        <w:spacing w:line="240" w:lineRule="auto"/>
        <w:ind w:right="42"/>
        <w:jc w:val="both"/>
        <w:rPr>
          <w:rFonts w:ascii="Arial Narrow" w:hAnsi="Arial Narrow" w:cs="Arial"/>
          <w:sz w:val="20"/>
          <w:szCs w:val="20"/>
        </w:rPr>
      </w:pPr>
      <w:r w:rsidRPr="009C316E">
        <w:rPr>
          <w:rFonts w:ascii="Arial Narrow" w:hAnsi="Arial Narrow" w:cs="Arial"/>
          <w:sz w:val="20"/>
          <w:szCs w:val="20"/>
        </w:rPr>
        <w:t xml:space="preserve">El presente contrato se firma en la Ciudad de Durango, Dgo., a los </w:t>
      </w:r>
      <w:r w:rsidR="00E21DCE">
        <w:rPr>
          <w:rFonts w:ascii="Arial Narrow" w:hAnsi="Arial Narrow" w:cs="Arial"/>
          <w:color w:val="FF0000"/>
          <w:sz w:val="20"/>
          <w:szCs w:val="20"/>
        </w:rPr>
        <w:t>XXXXXXXXXXXXXXXXXXXXXXXXXXXXXXXXXXXXXXXXXX</w:t>
      </w:r>
    </w:p>
    <w:p w14:paraId="38A2A4A7" w14:textId="77777777" w:rsidR="0055207C" w:rsidRDefault="0055207C" w:rsidP="003D00FA">
      <w:pPr>
        <w:spacing w:line="240" w:lineRule="auto"/>
        <w:ind w:right="-285"/>
        <w:rPr>
          <w:rFonts w:ascii="Arial Narrow" w:hAnsi="Arial Narrow" w:cs="Arial"/>
          <w:b/>
          <w:bCs/>
          <w:sz w:val="28"/>
        </w:rPr>
      </w:pPr>
    </w:p>
    <w:p w14:paraId="381E5DF6" w14:textId="1AE9F632" w:rsidR="00CA52E5" w:rsidRPr="008B5F91" w:rsidRDefault="00CA52E5" w:rsidP="00043A30">
      <w:pPr>
        <w:spacing w:line="240" w:lineRule="auto"/>
        <w:ind w:right="-285"/>
        <w:jc w:val="center"/>
        <w:rPr>
          <w:rFonts w:ascii="Arial Narrow" w:hAnsi="Arial Narrow" w:cs="Arial"/>
          <w:b/>
          <w:bCs/>
          <w:sz w:val="28"/>
        </w:rPr>
      </w:pPr>
      <w:r w:rsidRPr="008B5F91">
        <w:rPr>
          <w:rFonts w:ascii="Arial Narrow" w:hAnsi="Arial Narrow" w:cs="Arial"/>
          <w:b/>
          <w:bCs/>
          <w:sz w:val="28"/>
        </w:rPr>
        <w:t>POR LA DEPENDENCIA</w:t>
      </w:r>
    </w:p>
    <w:p w14:paraId="55D6578F" w14:textId="77777777" w:rsidR="00AC0826" w:rsidRPr="008B5F91" w:rsidRDefault="00AC0826" w:rsidP="00043A30">
      <w:pPr>
        <w:spacing w:line="240" w:lineRule="auto"/>
        <w:ind w:right="-285"/>
        <w:jc w:val="center"/>
        <w:rPr>
          <w:rFonts w:ascii="Arial Narrow" w:hAnsi="Arial Narrow" w:cs="Arial"/>
          <w:b/>
          <w:bCs/>
        </w:rPr>
      </w:pPr>
    </w:p>
    <w:p w14:paraId="5BD9E128" w14:textId="77777777" w:rsidR="00AC0826" w:rsidRDefault="00AC0826" w:rsidP="00043A30">
      <w:pPr>
        <w:spacing w:line="240" w:lineRule="auto"/>
        <w:ind w:right="-285"/>
        <w:jc w:val="center"/>
        <w:rPr>
          <w:rFonts w:ascii="Arial Narrow" w:hAnsi="Arial Narrow" w:cs="Arial"/>
          <w:b/>
          <w:bCs/>
        </w:rPr>
      </w:pPr>
    </w:p>
    <w:p w14:paraId="4310C90D" w14:textId="77777777" w:rsidR="00F6674F" w:rsidRPr="008B5F91" w:rsidRDefault="00F6674F" w:rsidP="003D00FA">
      <w:pPr>
        <w:spacing w:line="240" w:lineRule="auto"/>
        <w:ind w:right="-285"/>
        <w:rPr>
          <w:rFonts w:ascii="Arial Narrow" w:hAnsi="Arial Narrow" w:cs="Arial"/>
          <w:b/>
          <w:bCs/>
        </w:rPr>
      </w:pPr>
    </w:p>
    <w:p w14:paraId="1C13CFD7" w14:textId="77777777" w:rsidR="003A1B69" w:rsidRDefault="003A1B69" w:rsidP="00043A30">
      <w:pPr>
        <w:spacing w:line="240" w:lineRule="auto"/>
        <w:ind w:right="-285"/>
        <w:jc w:val="center"/>
        <w:rPr>
          <w:rFonts w:ascii="Arial Narrow" w:hAnsi="Arial Narrow" w:cs="Arial"/>
          <w:b/>
          <w:bCs/>
        </w:rPr>
      </w:pPr>
    </w:p>
    <w:bookmarkEnd w:id="0"/>
    <w:bookmarkEnd w:id="1"/>
    <w:bookmarkEnd w:id="2"/>
    <w:p w14:paraId="2737DD18" w14:textId="714947CC" w:rsidR="00F6674F" w:rsidRPr="008B5F91" w:rsidRDefault="00F6674F" w:rsidP="00F6674F">
      <w:pPr>
        <w:spacing w:after="0" w:line="240" w:lineRule="auto"/>
        <w:ind w:right="-285"/>
        <w:rPr>
          <w:rFonts w:ascii="Arial Narrow" w:eastAsia="Calibri" w:hAnsi="Arial Narrow" w:cs="Arial"/>
          <w:b/>
          <w:bCs/>
        </w:rPr>
      </w:pPr>
      <w:r>
        <w:rPr>
          <w:rFonts w:ascii="Arial Narrow" w:eastAsia="Calibri" w:hAnsi="Arial Narrow" w:cs="Arial"/>
          <w:b/>
          <w:bCs/>
        </w:rPr>
        <w:t>XXXXXXXXXXXXXXXXXXXXXXXXXX</w:t>
      </w:r>
      <w:r>
        <w:rPr>
          <w:rFonts w:ascii="Arial Narrow" w:eastAsia="Calibri" w:hAnsi="Arial Narrow" w:cs="Arial"/>
          <w:b/>
          <w:bCs/>
        </w:rPr>
        <w:tab/>
      </w:r>
      <w:r>
        <w:rPr>
          <w:rFonts w:ascii="Arial Narrow" w:eastAsia="Calibri" w:hAnsi="Arial Narrow" w:cs="Arial"/>
          <w:b/>
          <w:bCs/>
        </w:rPr>
        <w:tab/>
      </w:r>
      <w:r>
        <w:rPr>
          <w:rFonts w:ascii="Arial Narrow" w:eastAsia="Calibri" w:hAnsi="Arial Narrow" w:cs="Arial"/>
          <w:b/>
          <w:bCs/>
        </w:rPr>
        <w:tab/>
        <w:t xml:space="preserve"> XXXXXXXXXXXXXXXXXXXXXXXXXXX</w:t>
      </w:r>
    </w:p>
    <w:p w14:paraId="52236EC8" w14:textId="33A8818D" w:rsidR="00F6674F" w:rsidRPr="008B5F91" w:rsidRDefault="00F6674F" w:rsidP="00F6674F">
      <w:pPr>
        <w:spacing w:after="0" w:line="240" w:lineRule="auto"/>
        <w:ind w:right="-285"/>
        <w:rPr>
          <w:rFonts w:ascii="Arial Narrow" w:eastAsia="Calibri" w:hAnsi="Arial Narrow" w:cs="Arial"/>
        </w:rPr>
      </w:pPr>
      <w:r w:rsidRPr="008B5F91">
        <w:rPr>
          <w:rFonts w:ascii="Arial Narrow" w:eastAsia="Calibri" w:hAnsi="Arial Narrow" w:cs="Arial"/>
        </w:rPr>
        <w:t>SECRETARIA DE COMUNICACIONES Y OBRAS</w:t>
      </w:r>
      <w:r>
        <w:rPr>
          <w:rFonts w:ascii="Arial Narrow" w:eastAsia="Calibri" w:hAnsi="Arial Narrow" w:cs="Arial"/>
        </w:rPr>
        <w:tab/>
      </w:r>
      <w:r>
        <w:rPr>
          <w:rFonts w:ascii="Arial Narrow" w:eastAsia="Calibri" w:hAnsi="Arial Narrow" w:cs="Arial"/>
        </w:rPr>
        <w:tab/>
      </w:r>
      <w:r w:rsidRPr="008B5F91">
        <w:rPr>
          <w:rFonts w:ascii="Arial Narrow" w:eastAsia="Calibri" w:hAnsi="Arial Narrow" w:cs="Arial"/>
        </w:rPr>
        <w:t>SUBSECRETARIO DE INFRAESTRUCTURA</w:t>
      </w:r>
      <w:r w:rsidR="00D32128">
        <w:rPr>
          <w:rFonts w:ascii="Arial Narrow" w:eastAsia="Calibri" w:hAnsi="Arial Narrow" w:cs="Arial"/>
        </w:rPr>
        <w:t xml:space="preserve"> </w:t>
      </w:r>
      <w:r w:rsidRPr="008B5F91">
        <w:rPr>
          <w:rFonts w:ascii="Arial Narrow" w:eastAsia="Calibri" w:hAnsi="Arial Narrow" w:cs="Arial"/>
        </w:rPr>
        <w:t>CARRETERA</w:t>
      </w:r>
    </w:p>
    <w:p w14:paraId="345DD53C" w14:textId="77777777" w:rsidR="00F6674F" w:rsidRDefault="00F6674F" w:rsidP="00F6674F">
      <w:pPr>
        <w:spacing w:after="0" w:line="240" w:lineRule="auto"/>
        <w:ind w:right="-285"/>
        <w:rPr>
          <w:rFonts w:ascii="Arial Narrow" w:eastAsia="Calibri" w:hAnsi="Arial Narrow" w:cs="Arial"/>
        </w:rPr>
      </w:pPr>
      <w:r w:rsidRPr="008B5F91">
        <w:rPr>
          <w:rFonts w:ascii="Arial Narrow" w:eastAsia="Calibri" w:hAnsi="Arial Narrow" w:cs="Arial"/>
        </w:rPr>
        <w:t>PÚBLICAS DEL ESTA</w:t>
      </w:r>
      <w:r>
        <w:rPr>
          <w:rFonts w:ascii="Arial Narrow" w:eastAsia="Calibri" w:hAnsi="Arial Narrow" w:cs="Arial"/>
        </w:rPr>
        <w:t>DO</w:t>
      </w:r>
    </w:p>
    <w:p w14:paraId="69400A17" w14:textId="0ECA2BD4" w:rsidR="00903978" w:rsidRDefault="00F6674F" w:rsidP="00F6674F">
      <w:pPr>
        <w:tabs>
          <w:tab w:val="left" w:pos="4265"/>
        </w:tabs>
        <w:jc w:val="center"/>
        <w:rPr>
          <w:rFonts w:ascii="Arial Narrow" w:eastAsia="Times New Roman" w:hAnsi="Arial Narrow" w:cs="Times New Roman"/>
          <w:lang w:eastAsia="es-MX"/>
        </w:rPr>
      </w:pPr>
      <w:r>
        <w:rPr>
          <w:rFonts w:ascii="Arial Narrow" w:eastAsia="Times New Roman" w:hAnsi="Arial Narrow" w:cs="Times New Roman"/>
          <w:lang w:eastAsia="es-MX"/>
        </w:rPr>
        <w:tab/>
      </w:r>
      <w:r>
        <w:rPr>
          <w:rFonts w:ascii="Arial Narrow" w:eastAsia="Times New Roman" w:hAnsi="Arial Narrow" w:cs="Times New Roman"/>
          <w:lang w:eastAsia="es-MX"/>
        </w:rPr>
        <w:tab/>
      </w:r>
    </w:p>
    <w:p w14:paraId="6E696FA1" w14:textId="77777777" w:rsidR="00F6674F" w:rsidRDefault="00F6674F" w:rsidP="00043A30">
      <w:pPr>
        <w:tabs>
          <w:tab w:val="left" w:pos="4265"/>
        </w:tabs>
        <w:rPr>
          <w:rFonts w:ascii="Arial Narrow" w:eastAsia="Times New Roman" w:hAnsi="Arial Narrow" w:cs="Times New Roman"/>
          <w:lang w:eastAsia="es-MX"/>
        </w:rPr>
      </w:pPr>
    </w:p>
    <w:p w14:paraId="5DEC70C4" w14:textId="77777777" w:rsidR="00F6674F" w:rsidRDefault="00F6674F" w:rsidP="00043A30">
      <w:pPr>
        <w:tabs>
          <w:tab w:val="left" w:pos="4265"/>
        </w:tabs>
        <w:rPr>
          <w:rFonts w:ascii="Arial Narrow" w:eastAsia="Times New Roman" w:hAnsi="Arial Narrow" w:cs="Times New Roman"/>
          <w:lang w:eastAsia="es-MX"/>
        </w:rPr>
      </w:pPr>
    </w:p>
    <w:p w14:paraId="52935BEE" w14:textId="77777777" w:rsidR="0055207C" w:rsidRDefault="0055207C" w:rsidP="00043A30">
      <w:pPr>
        <w:tabs>
          <w:tab w:val="left" w:pos="4265"/>
        </w:tabs>
        <w:rPr>
          <w:rFonts w:ascii="Arial Narrow" w:eastAsia="Times New Roman" w:hAnsi="Arial Narrow" w:cs="Times New Roman"/>
          <w:lang w:eastAsia="es-MX"/>
        </w:rPr>
      </w:pPr>
    </w:p>
    <w:p w14:paraId="7A3A9B50" w14:textId="77777777" w:rsidR="0055207C" w:rsidRDefault="0055207C" w:rsidP="00043A30">
      <w:pPr>
        <w:tabs>
          <w:tab w:val="left" w:pos="4265"/>
        </w:tabs>
        <w:rPr>
          <w:rFonts w:ascii="Arial Narrow" w:eastAsia="Times New Roman" w:hAnsi="Arial Narrow" w:cs="Times New Roman"/>
          <w:lang w:eastAsia="es-MX"/>
        </w:rPr>
      </w:pPr>
    </w:p>
    <w:p w14:paraId="356554CF" w14:textId="77777777" w:rsidR="0055207C" w:rsidRDefault="0055207C" w:rsidP="00043A30">
      <w:pPr>
        <w:tabs>
          <w:tab w:val="left" w:pos="4265"/>
        </w:tabs>
        <w:rPr>
          <w:rFonts w:ascii="Arial Narrow" w:eastAsia="Times New Roman" w:hAnsi="Arial Narrow" w:cs="Times New Roman"/>
          <w:lang w:eastAsia="es-MX"/>
        </w:rPr>
      </w:pPr>
    </w:p>
    <w:p w14:paraId="52AF0404" w14:textId="77777777" w:rsidR="00F6674F" w:rsidRDefault="00F6674F" w:rsidP="00043A30">
      <w:pPr>
        <w:tabs>
          <w:tab w:val="left" w:pos="4265"/>
        </w:tabs>
        <w:rPr>
          <w:rFonts w:ascii="Arial Narrow" w:eastAsia="Times New Roman" w:hAnsi="Arial Narrow" w:cs="Times New Roman"/>
          <w:lang w:eastAsia="es-MX"/>
        </w:rPr>
      </w:pPr>
    </w:p>
    <w:p w14:paraId="584687DE" w14:textId="77777777" w:rsidR="00F6674F" w:rsidRPr="00043A30" w:rsidRDefault="00F6674F" w:rsidP="00F6674F">
      <w:pPr>
        <w:spacing w:after="0" w:line="240" w:lineRule="auto"/>
        <w:ind w:right="-285"/>
        <w:jc w:val="center"/>
        <w:rPr>
          <w:rFonts w:ascii="Arial Narrow" w:eastAsia="Calibri" w:hAnsi="Arial Narrow" w:cs="Arial"/>
          <w:b/>
        </w:rPr>
      </w:pPr>
      <w:r>
        <w:rPr>
          <w:b/>
        </w:rPr>
        <w:t>XXXXXXXXXXXXXXXXXXXXXXX</w:t>
      </w:r>
    </w:p>
    <w:p w14:paraId="24D7382D" w14:textId="77777777" w:rsidR="00F6674F" w:rsidRDefault="00F6674F" w:rsidP="00F6674F">
      <w:pPr>
        <w:spacing w:after="0" w:line="240" w:lineRule="auto"/>
        <w:ind w:right="-285"/>
        <w:jc w:val="center"/>
        <w:rPr>
          <w:rFonts w:ascii="Arial Narrow" w:eastAsia="Calibri" w:hAnsi="Arial Narrow" w:cs="Arial"/>
        </w:rPr>
      </w:pPr>
      <w:r w:rsidRPr="00043A30">
        <w:rPr>
          <w:rFonts w:ascii="Arial Narrow" w:eastAsia="Calibri" w:hAnsi="Arial Narrow" w:cs="Arial"/>
        </w:rPr>
        <w:t>DIRECTOR DE CAMINOS</w:t>
      </w:r>
    </w:p>
    <w:p w14:paraId="6F92E432" w14:textId="77777777" w:rsidR="00F6674F" w:rsidRDefault="00F6674F" w:rsidP="00F6674F">
      <w:pPr>
        <w:spacing w:after="0" w:line="240" w:lineRule="auto"/>
        <w:ind w:right="-285"/>
        <w:rPr>
          <w:rFonts w:ascii="Arial Narrow" w:eastAsia="Calibri" w:hAnsi="Arial Narrow" w:cs="Arial"/>
        </w:rPr>
      </w:pPr>
    </w:p>
    <w:p w14:paraId="1F39EE1D" w14:textId="77777777" w:rsidR="00F6674F" w:rsidRDefault="00F6674F" w:rsidP="00043A30">
      <w:pPr>
        <w:tabs>
          <w:tab w:val="left" w:pos="4265"/>
        </w:tabs>
        <w:rPr>
          <w:rFonts w:ascii="Arial Narrow" w:eastAsia="Times New Roman" w:hAnsi="Arial Narrow" w:cs="Times New Roman"/>
          <w:lang w:eastAsia="es-MX"/>
        </w:rPr>
      </w:pPr>
    </w:p>
    <w:p w14:paraId="0C708E27" w14:textId="77777777" w:rsidR="00F6674F" w:rsidRDefault="00F6674F" w:rsidP="00043A30">
      <w:pPr>
        <w:tabs>
          <w:tab w:val="left" w:pos="4265"/>
        </w:tabs>
        <w:rPr>
          <w:rFonts w:ascii="Arial Narrow" w:eastAsia="Times New Roman" w:hAnsi="Arial Narrow" w:cs="Times New Roman"/>
          <w:lang w:eastAsia="es-MX"/>
        </w:rPr>
      </w:pPr>
    </w:p>
    <w:p w14:paraId="550A29CF" w14:textId="77777777" w:rsidR="00F6674F" w:rsidRDefault="00F6674F" w:rsidP="00043A30">
      <w:pPr>
        <w:tabs>
          <w:tab w:val="left" w:pos="4265"/>
        </w:tabs>
        <w:rPr>
          <w:rFonts w:ascii="Arial Narrow" w:eastAsia="Times New Roman" w:hAnsi="Arial Narrow" w:cs="Times New Roman"/>
          <w:lang w:eastAsia="es-MX"/>
        </w:rPr>
      </w:pPr>
    </w:p>
    <w:p w14:paraId="01F2DA85" w14:textId="77777777" w:rsidR="00F6674F" w:rsidRDefault="00F6674F" w:rsidP="00043A30">
      <w:pPr>
        <w:tabs>
          <w:tab w:val="left" w:pos="4265"/>
        </w:tabs>
        <w:rPr>
          <w:rFonts w:ascii="Arial Narrow" w:eastAsia="Times New Roman" w:hAnsi="Arial Narrow" w:cs="Times New Roman"/>
          <w:lang w:eastAsia="es-MX"/>
        </w:rPr>
      </w:pPr>
    </w:p>
    <w:p w14:paraId="365CCADC" w14:textId="77777777" w:rsidR="00F6674F" w:rsidRPr="00043A30" w:rsidRDefault="00F6674F" w:rsidP="00F6674F">
      <w:pPr>
        <w:spacing w:after="0" w:line="240" w:lineRule="auto"/>
        <w:ind w:right="-285"/>
        <w:jc w:val="center"/>
        <w:rPr>
          <w:rFonts w:ascii="Arial Narrow" w:eastAsia="Calibri" w:hAnsi="Arial Narrow" w:cs="Arial"/>
          <w:b/>
        </w:rPr>
      </w:pPr>
      <w:r w:rsidRPr="00043A30">
        <w:rPr>
          <w:rFonts w:ascii="Arial Narrow" w:eastAsia="Calibri" w:hAnsi="Arial Narrow" w:cs="Arial"/>
          <w:b/>
        </w:rPr>
        <w:t>POR EL CONTRATISTA</w:t>
      </w:r>
    </w:p>
    <w:p w14:paraId="5CB5DE81" w14:textId="77777777" w:rsidR="00F6674F" w:rsidRDefault="00F6674F" w:rsidP="00043A30">
      <w:pPr>
        <w:tabs>
          <w:tab w:val="left" w:pos="4265"/>
        </w:tabs>
        <w:rPr>
          <w:rFonts w:ascii="Arial Narrow" w:eastAsia="Times New Roman" w:hAnsi="Arial Narrow" w:cs="Times New Roman"/>
          <w:lang w:eastAsia="es-MX"/>
        </w:rPr>
      </w:pPr>
    </w:p>
    <w:p w14:paraId="4825F1ED" w14:textId="77777777" w:rsidR="00F6674F" w:rsidRDefault="00F6674F" w:rsidP="00043A30">
      <w:pPr>
        <w:tabs>
          <w:tab w:val="left" w:pos="4265"/>
        </w:tabs>
        <w:rPr>
          <w:rFonts w:ascii="Arial Narrow" w:eastAsia="Times New Roman" w:hAnsi="Arial Narrow" w:cs="Times New Roman"/>
          <w:lang w:eastAsia="es-MX"/>
        </w:rPr>
      </w:pPr>
    </w:p>
    <w:p w14:paraId="72BEF3A0" w14:textId="77777777" w:rsidR="00F6674F" w:rsidRDefault="00F6674F" w:rsidP="00043A30">
      <w:pPr>
        <w:tabs>
          <w:tab w:val="left" w:pos="4265"/>
        </w:tabs>
        <w:rPr>
          <w:rFonts w:ascii="Arial Narrow" w:eastAsia="Times New Roman" w:hAnsi="Arial Narrow" w:cs="Times New Roman"/>
          <w:lang w:eastAsia="es-MX"/>
        </w:rPr>
      </w:pPr>
    </w:p>
    <w:p w14:paraId="22953BDC" w14:textId="77777777" w:rsidR="00F6674F" w:rsidRDefault="00F6674F" w:rsidP="00043A30">
      <w:pPr>
        <w:tabs>
          <w:tab w:val="left" w:pos="4265"/>
        </w:tabs>
        <w:rPr>
          <w:rFonts w:ascii="Arial Narrow" w:eastAsia="Times New Roman" w:hAnsi="Arial Narrow" w:cs="Times New Roman"/>
          <w:lang w:eastAsia="es-MX"/>
        </w:rPr>
      </w:pPr>
    </w:p>
    <w:p w14:paraId="28719795" w14:textId="75FDD06F" w:rsidR="00F6674F" w:rsidRDefault="00F6674F" w:rsidP="00F6674F">
      <w:pPr>
        <w:tabs>
          <w:tab w:val="left" w:pos="4265"/>
        </w:tabs>
        <w:jc w:val="center"/>
        <w:rPr>
          <w:rFonts w:ascii="Arial Narrow" w:eastAsia="Times New Roman" w:hAnsi="Arial Narrow" w:cs="Times New Roman"/>
          <w:lang w:eastAsia="es-MX"/>
        </w:rPr>
      </w:pPr>
      <w:r>
        <w:rPr>
          <w:rFonts w:ascii="Arial Narrow" w:eastAsia="Times New Roman" w:hAnsi="Arial Narrow" w:cs="Times New Roman"/>
          <w:lang w:eastAsia="es-MX"/>
        </w:rPr>
        <w:t xml:space="preserve">      XXXXXXXXXXXXXXXXXXXXXXXXXXXXXXXXXXXXX</w:t>
      </w:r>
    </w:p>
    <w:p w14:paraId="3181AA4D" w14:textId="77777777" w:rsidR="00F6674F" w:rsidRDefault="00F6674F" w:rsidP="00043A30">
      <w:pPr>
        <w:tabs>
          <w:tab w:val="left" w:pos="4265"/>
        </w:tabs>
        <w:rPr>
          <w:rFonts w:ascii="Arial Narrow" w:eastAsia="Times New Roman" w:hAnsi="Arial Narrow" w:cs="Times New Roman"/>
          <w:lang w:eastAsia="es-MX"/>
        </w:rPr>
      </w:pPr>
    </w:p>
    <w:p w14:paraId="18637C30" w14:textId="77777777" w:rsidR="009E3DBF" w:rsidRDefault="009E3DBF" w:rsidP="009E3DBF">
      <w:pPr>
        <w:pStyle w:val="Sinespaciado"/>
        <w:rPr>
          <w:rFonts w:ascii="Arial Narrow" w:hAnsi="Arial Narrow"/>
          <w:color w:val="000000"/>
        </w:rPr>
      </w:pPr>
      <w:bookmarkStart w:id="6" w:name="_Hlk202526414"/>
    </w:p>
    <w:p w14:paraId="04FDAF40" w14:textId="77777777" w:rsidR="009E3DBF" w:rsidRDefault="009E3DBF" w:rsidP="009E3DBF">
      <w:pPr>
        <w:pStyle w:val="Sinespaciado"/>
        <w:rPr>
          <w:rFonts w:ascii="Arial Narrow" w:hAnsi="Arial Narrow"/>
          <w:color w:val="000000"/>
        </w:rPr>
      </w:pPr>
    </w:p>
    <w:p w14:paraId="050F97BB" w14:textId="77777777" w:rsidR="009E3DBF" w:rsidRDefault="009E3DBF" w:rsidP="009E3DBF">
      <w:pPr>
        <w:pStyle w:val="Sinespaciado"/>
        <w:rPr>
          <w:rFonts w:ascii="Arial Narrow" w:hAnsi="Arial Narrow"/>
          <w:color w:val="000000"/>
        </w:rPr>
      </w:pPr>
    </w:p>
    <w:p w14:paraId="2BD97201" w14:textId="77777777" w:rsidR="009E3DBF" w:rsidRDefault="009E3DBF" w:rsidP="009E3DBF">
      <w:pPr>
        <w:pStyle w:val="Sinespaciado"/>
        <w:rPr>
          <w:rFonts w:ascii="Arial Narrow" w:hAnsi="Arial Narrow"/>
          <w:color w:val="000000"/>
        </w:rPr>
      </w:pPr>
    </w:p>
    <w:p w14:paraId="5F2E3B88" w14:textId="77777777" w:rsidR="009E3DBF" w:rsidRDefault="009E3DBF" w:rsidP="009E3DBF">
      <w:pPr>
        <w:pStyle w:val="Sinespaciado"/>
        <w:rPr>
          <w:rFonts w:ascii="Arial Narrow" w:hAnsi="Arial Narrow"/>
          <w:color w:val="000000"/>
        </w:rPr>
      </w:pPr>
    </w:p>
    <w:p w14:paraId="4710C132" w14:textId="77777777" w:rsidR="009E3DBF" w:rsidRDefault="009E3DBF" w:rsidP="009E3DBF">
      <w:pPr>
        <w:pStyle w:val="Sinespaciado"/>
        <w:rPr>
          <w:rFonts w:ascii="Arial Narrow" w:hAnsi="Arial Narrow"/>
          <w:color w:val="000000"/>
        </w:rPr>
      </w:pPr>
    </w:p>
    <w:p w14:paraId="2144EC1B" w14:textId="77777777" w:rsidR="009E3DBF" w:rsidRDefault="009E3DBF" w:rsidP="009E3DBF">
      <w:pPr>
        <w:pStyle w:val="Sinespaciado"/>
        <w:rPr>
          <w:rFonts w:ascii="Arial Narrow" w:hAnsi="Arial Narrow"/>
          <w:color w:val="000000"/>
        </w:rPr>
      </w:pPr>
    </w:p>
    <w:p w14:paraId="0089140F" w14:textId="434F08FC" w:rsidR="00F6674F" w:rsidRPr="00C21CCE" w:rsidRDefault="009E3DBF" w:rsidP="00C21CCE">
      <w:pPr>
        <w:pStyle w:val="Sinespaciado"/>
        <w:rPr>
          <w:rFonts w:ascii="Arial Narrow" w:hAnsi="Arial Narrow"/>
          <w:b/>
          <w:color w:val="000000"/>
        </w:rPr>
      </w:pPr>
      <w:r>
        <w:rPr>
          <w:rFonts w:ascii="Arial Narrow" w:hAnsi="Arial Narrow"/>
          <w:color w:val="000000"/>
        </w:rPr>
        <w:t xml:space="preserve">La presente hoja de firmas es parte integrante del contrato </w:t>
      </w:r>
      <w:r w:rsidRPr="00EA1E2A">
        <w:rPr>
          <w:rFonts w:ascii="Arial Narrow" w:hAnsi="Arial Narrow"/>
          <w:b/>
          <w:color w:val="000000"/>
        </w:rPr>
        <w:t xml:space="preserve">No. </w:t>
      </w:r>
      <w:proofErr w:type="spellStart"/>
      <w:r>
        <w:rPr>
          <w:rFonts w:ascii="Arial Narrow" w:hAnsi="Arial Narrow"/>
          <w:b/>
          <w:color w:val="000000"/>
        </w:rPr>
        <w:t>xxxxxxxxxxxxxxxxxxx</w:t>
      </w:r>
      <w:proofErr w:type="spellEnd"/>
      <w:r>
        <w:rPr>
          <w:rFonts w:ascii="Arial Narrow" w:hAnsi="Arial Narrow"/>
          <w:color w:val="000000"/>
        </w:rPr>
        <w:t xml:space="preserve"> de fecha </w:t>
      </w:r>
      <w:proofErr w:type="spellStart"/>
      <w:r>
        <w:rPr>
          <w:rFonts w:ascii="Arial Narrow" w:hAnsi="Arial Narrow"/>
          <w:b/>
          <w:color w:val="000000"/>
        </w:rPr>
        <w:t>xxxxxxxxxxxxxxxxx</w:t>
      </w:r>
      <w:proofErr w:type="spellEnd"/>
      <w:r>
        <w:rPr>
          <w:rFonts w:ascii="Arial Narrow" w:hAnsi="Arial Narrow"/>
          <w:b/>
          <w:color w:val="000000"/>
        </w:rPr>
        <w:t>.</w:t>
      </w:r>
      <w:bookmarkEnd w:id="6"/>
    </w:p>
    <w:sectPr w:rsidR="00F6674F" w:rsidRPr="00C21CCE" w:rsidSect="006C02B5">
      <w:headerReference w:type="default" r:id="rId8"/>
      <w:footerReference w:type="default" r:id="rId9"/>
      <w:pgSz w:w="12240" w:h="15840"/>
      <w:pgMar w:top="2200" w:right="1260" w:bottom="2552"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9E593AF" w14:textId="77777777" w:rsidR="006D4369" w:rsidRDefault="006D4369" w:rsidP="005B2911">
      <w:pPr>
        <w:spacing w:after="0" w:line="240" w:lineRule="auto"/>
      </w:pPr>
      <w:r>
        <w:separator/>
      </w:r>
    </w:p>
  </w:endnote>
  <w:endnote w:type="continuationSeparator" w:id="0">
    <w:p w14:paraId="548EEA30" w14:textId="77777777" w:rsidR="006D4369" w:rsidRDefault="006D4369" w:rsidP="005B291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18549995"/>
      <w:docPartObj>
        <w:docPartGallery w:val="Page Numbers (Bottom of Page)"/>
        <w:docPartUnique/>
      </w:docPartObj>
    </w:sdtPr>
    <w:sdtEndPr/>
    <w:sdtContent>
      <w:sdt>
        <w:sdtPr>
          <w:id w:val="-1669238322"/>
          <w:docPartObj>
            <w:docPartGallery w:val="Page Numbers (Top of Page)"/>
            <w:docPartUnique/>
          </w:docPartObj>
        </w:sdtPr>
        <w:sdtEndPr/>
        <w:sdtContent>
          <w:p w14:paraId="1F6756DB" w14:textId="5C265D36" w:rsidR="00F301ED" w:rsidRDefault="00F301ED">
            <w:pPr>
              <w:pStyle w:val="Piedepgina"/>
              <w:jc w:val="center"/>
            </w:pPr>
            <w:r>
              <w:rPr>
                <w:lang w:val="es-ES"/>
              </w:rPr>
              <w:t xml:space="preserve">Página </w:t>
            </w:r>
            <w:r>
              <w:rPr>
                <w:b/>
                <w:bCs/>
                <w:sz w:val="24"/>
                <w:szCs w:val="24"/>
              </w:rPr>
              <w:fldChar w:fldCharType="begin"/>
            </w:r>
            <w:r>
              <w:rPr>
                <w:b/>
                <w:bCs/>
              </w:rPr>
              <w:instrText>PAGE</w:instrText>
            </w:r>
            <w:r>
              <w:rPr>
                <w:b/>
                <w:bCs/>
                <w:sz w:val="24"/>
                <w:szCs w:val="24"/>
              </w:rPr>
              <w:fldChar w:fldCharType="separate"/>
            </w:r>
            <w:r w:rsidR="0055207C">
              <w:rPr>
                <w:b/>
                <w:bCs/>
                <w:noProof/>
              </w:rPr>
              <w:t>4</w:t>
            </w:r>
            <w:r>
              <w:rPr>
                <w:b/>
                <w:bCs/>
                <w:sz w:val="24"/>
                <w:szCs w:val="24"/>
              </w:rPr>
              <w:fldChar w:fldCharType="end"/>
            </w:r>
            <w:r>
              <w:rPr>
                <w:lang w:val="es-ES"/>
              </w:rPr>
              <w:t xml:space="preserve"> de </w:t>
            </w:r>
            <w:r>
              <w:rPr>
                <w:b/>
                <w:bCs/>
                <w:sz w:val="24"/>
                <w:szCs w:val="24"/>
              </w:rPr>
              <w:fldChar w:fldCharType="begin"/>
            </w:r>
            <w:r>
              <w:rPr>
                <w:b/>
                <w:bCs/>
              </w:rPr>
              <w:instrText>NUMPAGES</w:instrText>
            </w:r>
            <w:r>
              <w:rPr>
                <w:b/>
                <w:bCs/>
                <w:sz w:val="24"/>
                <w:szCs w:val="24"/>
              </w:rPr>
              <w:fldChar w:fldCharType="separate"/>
            </w:r>
            <w:r w:rsidR="0055207C">
              <w:rPr>
                <w:b/>
                <w:bCs/>
                <w:noProof/>
              </w:rPr>
              <w:t>21</w:t>
            </w:r>
            <w:r>
              <w:rPr>
                <w:b/>
                <w:bCs/>
                <w:sz w:val="24"/>
                <w:szCs w:val="24"/>
              </w:rPr>
              <w:fldChar w:fldCharType="end"/>
            </w:r>
          </w:p>
        </w:sdtContent>
      </w:sdt>
    </w:sdtContent>
  </w:sdt>
  <w:p w14:paraId="7EEC4249" w14:textId="77777777" w:rsidR="00267DE3" w:rsidRDefault="00267DE3">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BE3EFA7" w14:textId="77777777" w:rsidR="006D4369" w:rsidRDefault="006D4369" w:rsidP="005B2911">
      <w:pPr>
        <w:spacing w:after="0" w:line="240" w:lineRule="auto"/>
      </w:pPr>
      <w:r>
        <w:separator/>
      </w:r>
    </w:p>
  </w:footnote>
  <w:footnote w:type="continuationSeparator" w:id="0">
    <w:p w14:paraId="5891911C" w14:textId="77777777" w:rsidR="006D4369" w:rsidRDefault="006D4369" w:rsidP="005B291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1E5DAF" w14:textId="11206A79" w:rsidR="00267DE3" w:rsidRDefault="00307234" w:rsidP="00195514">
    <w:pPr>
      <w:pStyle w:val="Encabezado"/>
      <w:tabs>
        <w:tab w:val="clear" w:pos="4419"/>
        <w:tab w:val="clear" w:pos="8838"/>
        <w:tab w:val="left" w:pos="1020"/>
      </w:tabs>
      <w:jc w:val="right"/>
    </w:pPr>
    <w:r>
      <w:rPr>
        <w:noProof/>
      </w:rPr>
      <w:drawing>
        <wp:anchor distT="0" distB="0" distL="114300" distR="114300" simplePos="0" relativeHeight="251659264" behindDoc="1" locked="0" layoutInCell="1" allowOverlap="1" wp14:anchorId="23A15B55" wp14:editId="683E7C7D">
          <wp:simplePos x="0" y="0"/>
          <wp:positionH relativeFrom="column">
            <wp:posOffset>-885825</wp:posOffset>
          </wp:positionH>
          <wp:positionV relativeFrom="paragraph">
            <wp:posOffset>-430530</wp:posOffset>
          </wp:positionV>
          <wp:extent cx="7725410" cy="10029825"/>
          <wp:effectExtent l="0" t="0" r="8890" b="9525"/>
          <wp:wrapNone/>
          <wp:docPr id="15100464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004647" name="Imagen 151004647"/>
                  <pic:cNvPicPr/>
                </pic:nvPicPr>
                <pic:blipFill>
                  <a:blip r:embed="rId1">
                    <a:extLst>
                      <a:ext uri="{28A0092B-C50C-407E-A947-70E740481C1C}">
                        <a14:useLocalDpi xmlns:a14="http://schemas.microsoft.com/office/drawing/2010/main" val="0"/>
                      </a:ext>
                    </a:extLst>
                  </a:blip>
                  <a:stretch>
                    <a:fillRect/>
                  </a:stretch>
                </pic:blipFill>
                <pic:spPr>
                  <a:xfrm>
                    <a:off x="0" y="0"/>
                    <a:ext cx="7725747" cy="10030263"/>
                  </a:xfrm>
                  <a:prstGeom prst="rect">
                    <a:avLst/>
                  </a:prstGeom>
                </pic:spPr>
              </pic:pic>
            </a:graphicData>
          </a:graphic>
          <wp14:sizeRelH relativeFrom="page">
            <wp14:pctWidth>0</wp14:pctWidth>
          </wp14:sizeRelH>
          <wp14:sizeRelV relativeFrom="page">
            <wp14:pctHeight>0</wp14:pctHeight>
          </wp14:sizeRelV>
        </wp:anchor>
      </w:drawing>
    </w:r>
  </w:p>
  <w:p w14:paraId="00FCC5F0" w14:textId="77777777" w:rsidR="00267DE3" w:rsidRDefault="00267DE3" w:rsidP="00195514">
    <w:pPr>
      <w:pStyle w:val="Encabezado"/>
      <w:tabs>
        <w:tab w:val="clear" w:pos="4419"/>
        <w:tab w:val="clear" w:pos="8838"/>
        <w:tab w:val="left" w:pos="1020"/>
      </w:tabs>
      <w:jc w:val="right"/>
    </w:pPr>
  </w:p>
  <w:p w14:paraId="7C4246F9" w14:textId="77777777" w:rsidR="00267DE3" w:rsidRDefault="00267DE3" w:rsidP="00195514">
    <w:pPr>
      <w:pStyle w:val="Encabezado"/>
      <w:tabs>
        <w:tab w:val="clear" w:pos="4419"/>
        <w:tab w:val="clear" w:pos="8838"/>
        <w:tab w:val="left" w:pos="1020"/>
      </w:tabs>
      <w:jc w:val="right"/>
    </w:pPr>
  </w:p>
  <w:p w14:paraId="15A9C6E8" w14:textId="77777777" w:rsidR="00267DE3" w:rsidRDefault="00267DE3" w:rsidP="00195514">
    <w:pPr>
      <w:pStyle w:val="Encabezado"/>
      <w:tabs>
        <w:tab w:val="clear" w:pos="4419"/>
        <w:tab w:val="clear" w:pos="8838"/>
        <w:tab w:val="left" w:pos="1020"/>
      </w:tabs>
      <w:jc w:val="right"/>
    </w:pPr>
  </w:p>
  <w:p w14:paraId="5B0679F4" w14:textId="77777777" w:rsidR="00267DE3" w:rsidRDefault="00267DE3" w:rsidP="00B90460">
    <w:pPr>
      <w:pStyle w:val="Encabezado"/>
      <w:tabs>
        <w:tab w:val="clear" w:pos="4419"/>
        <w:tab w:val="clear" w:pos="8838"/>
        <w:tab w:val="left" w:pos="1020"/>
      </w:tabs>
      <w:jc w:val="right"/>
      <w:rPr>
        <w:b/>
      </w:rPr>
    </w:pPr>
    <w:r>
      <w:rPr>
        <w:b/>
      </w:rPr>
      <w:t xml:space="preserve">                                                                              </w:t>
    </w:r>
  </w:p>
  <w:p w14:paraId="214899F2" w14:textId="52D0F043" w:rsidR="006C02B5" w:rsidRDefault="00267DE3" w:rsidP="00B90460">
    <w:pPr>
      <w:pStyle w:val="Encabezado"/>
      <w:tabs>
        <w:tab w:val="clear" w:pos="4419"/>
        <w:tab w:val="clear" w:pos="8838"/>
        <w:tab w:val="left" w:pos="1020"/>
      </w:tabs>
      <w:jc w:val="right"/>
      <w:rPr>
        <w:b/>
        <w:sz w:val="20"/>
      </w:rPr>
    </w:pPr>
    <w:r w:rsidRPr="004041E8">
      <w:rPr>
        <w:b/>
        <w:sz w:val="20"/>
      </w:rPr>
      <w:t xml:space="preserve">Contrato N° </w:t>
    </w:r>
    <w:r w:rsidR="007D1346">
      <w:rPr>
        <w:b/>
        <w:sz w:val="20"/>
      </w:rPr>
      <w:t>XXXXXXXXXXXXXXXXXX</w:t>
    </w:r>
  </w:p>
  <w:p w14:paraId="14516003" w14:textId="79469800" w:rsidR="00267DE3" w:rsidRPr="00195514" w:rsidRDefault="00267DE3" w:rsidP="00B90460">
    <w:pPr>
      <w:pStyle w:val="Encabezado"/>
      <w:tabs>
        <w:tab w:val="clear" w:pos="4419"/>
        <w:tab w:val="clear" w:pos="8838"/>
        <w:tab w:val="left" w:pos="1020"/>
      </w:tabs>
      <w:jc w:val="right"/>
      <w:rPr>
        <w:b/>
      </w:rPr>
    </w:pPr>
    <w:r w:rsidRPr="00195514">
      <w:rPr>
        <w:b/>
      </w:rP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6D639A"/>
    <w:multiLevelType w:val="hybridMultilevel"/>
    <w:tmpl w:val="C63C9F74"/>
    <w:lvl w:ilvl="0" w:tplc="D1A2AB22">
      <w:start w:val="1"/>
      <w:numFmt w:val="upperRoman"/>
      <w:lvlText w:val="%1."/>
      <w:lvlJc w:val="left"/>
      <w:pPr>
        <w:ind w:left="578" w:hanging="720"/>
      </w:pPr>
      <w:rPr>
        <w:rFonts w:hint="default"/>
      </w:rPr>
    </w:lvl>
    <w:lvl w:ilvl="1" w:tplc="080A0019" w:tentative="1">
      <w:start w:val="1"/>
      <w:numFmt w:val="lowerLetter"/>
      <w:lvlText w:val="%2."/>
      <w:lvlJc w:val="left"/>
      <w:pPr>
        <w:ind w:left="938" w:hanging="360"/>
      </w:pPr>
    </w:lvl>
    <w:lvl w:ilvl="2" w:tplc="080A001B" w:tentative="1">
      <w:start w:val="1"/>
      <w:numFmt w:val="lowerRoman"/>
      <w:lvlText w:val="%3."/>
      <w:lvlJc w:val="right"/>
      <w:pPr>
        <w:ind w:left="1658" w:hanging="180"/>
      </w:pPr>
    </w:lvl>
    <w:lvl w:ilvl="3" w:tplc="080A000F" w:tentative="1">
      <w:start w:val="1"/>
      <w:numFmt w:val="decimal"/>
      <w:lvlText w:val="%4."/>
      <w:lvlJc w:val="left"/>
      <w:pPr>
        <w:ind w:left="2378" w:hanging="360"/>
      </w:pPr>
    </w:lvl>
    <w:lvl w:ilvl="4" w:tplc="080A0019" w:tentative="1">
      <w:start w:val="1"/>
      <w:numFmt w:val="lowerLetter"/>
      <w:lvlText w:val="%5."/>
      <w:lvlJc w:val="left"/>
      <w:pPr>
        <w:ind w:left="3098" w:hanging="360"/>
      </w:pPr>
    </w:lvl>
    <w:lvl w:ilvl="5" w:tplc="080A001B" w:tentative="1">
      <w:start w:val="1"/>
      <w:numFmt w:val="lowerRoman"/>
      <w:lvlText w:val="%6."/>
      <w:lvlJc w:val="right"/>
      <w:pPr>
        <w:ind w:left="3818" w:hanging="180"/>
      </w:pPr>
    </w:lvl>
    <w:lvl w:ilvl="6" w:tplc="080A000F" w:tentative="1">
      <w:start w:val="1"/>
      <w:numFmt w:val="decimal"/>
      <w:lvlText w:val="%7."/>
      <w:lvlJc w:val="left"/>
      <w:pPr>
        <w:ind w:left="4538" w:hanging="360"/>
      </w:pPr>
    </w:lvl>
    <w:lvl w:ilvl="7" w:tplc="080A0019" w:tentative="1">
      <w:start w:val="1"/>
      <w:numFmt w:val="lowerLetter"/>
      <w:lvlText w:val="%8."/>
      <w:lvlJc w:val="left"/>
      <w:pPr>
        <w:ind w:left="5258" w:hanging="360"/>
      </w:pPr>
    </w:lvl>
    <w:lvl w:ilvl="8" w:tplc="080A001B" w:tentative="1">
      <w:start w:val="1"/>
      <w:numFmt w:val="lowerRoman"/>
      <w:lvlText w:val="%9."/>
      <w:lvlJc w:val="right"/>
      <w:pPr>
        <w:ind w:left="5978" w:hanging="180"/>
      </w:pPr>
    </w:lvl>
  </w:abstractNum>
  <w:abstractNum w:abstractNumId="1" w15:restartNumberingAfterBreak="0">
    <w:nsid w:val="1A973DD3"/>
    <w:multiLevelType w:val="hybridMultilevel"/>
    <w:tmpl w:val="C610C674"/>
    <w:lvl w:ilvl="0" w:tplc="8146D91C">
      <w:start w:val="1"/>
      <w:numFmt w:val="upperRoman"/>
      <w:lvlText w:val="%1."/>
      <w:lvlJc w:val="left"/>
      <w:pPr>
        <w:ind w:left="578" w:hanging="720"/>
      </w:pPr>
      <w:rPr>
        <w:rFonts w:hint="default"/>
      </w:rPr>
    </w:lvl>
    <w:lvl w:ilvl="1" w:tplc="080A0019" w:tentative="1">
      <w:start w:val="1"/>
      <w:numFmt w:val="lowerLetter"/>
      <w:lvlText w:val="%2."/>
      <w:lvlJc w:val="left"/>
      <w:pPr>
        <w:ind w:left="938" w:hanging="360"/>
      </w:pPr>
    </w:lvl>
    <w:lvl w:ilvl="2" w:tplc="080A001B" w:tentative="1">
      <w:start w:val="1"/>
      <w:numFmt w:val="lowerRoman"/>
      <w:lvlText w:val="%3."/>
      <w:lvlJc w:val="right"/>
      <w:pPr>
        <w:ind w:left="1658" w:hanging="180"/>
      </w:pPr>
    </w:lvl>
    <w:lvl w:ilvl="3" w:tplc="080A000F" w:tentative="1">
      <w:start w:val="1"/>
      <w:numFmt w:val="decimal"/>
      <w:lvlText w:val="%4."/>
      <w:lvlJc w:val="left"/>
      <w:pPr>
        <w:ind w:left="2378" w:hanging="360"/>
      </w:pPr>
    </w:lvl>
    <w:lvl w:ilvl="4" w:tplc="080A0019" w:tentative="1">
      <w:start w:val="1"/>
      <w:numFmt w:val="lowerLetter"/>
      <w:lvlText w:val="%5."/>
      <w:lvlJc w:val="left"/>
      <w:pPr>
        <w:ind w:left="3098" w:hanging="360"/>
      </w:pPr>
    </w:lvl>
    <w:lvl w:ilvl="5" w:tplc="080A001B" w:tentative="1">
      <w:start w:val="1"/>
      <w:numFmt w:val="lowerRoman"/>
      <w:lvlText w:val="%6."/>
      <w:lvlJc w:val="right"/>
      <w:pPr>
        <w:ind w:left="3818" w:hanging="180"/>
      </w:pPr>
    </w:lvl>
    <w:lvl w:ilvl="6" w:tplc="080A000F" w:tentative="1">
      <w:start w:val="1"/>
      <w:numFmt w:val="decimal"/>
      <w:lvlText w:val="%7."/>
      <w:lvlJc w:val="left"/>
      <w:pPr>
        <w:ind w:left="4538" w:hanging="360"/>
      </w:pPr>
    </w:lvl>
    <w:lvl w:ilvl="7" w:tplc="080A0019" w:tentative="1">
      <w:start w:val="1"/>
      <w:numFmt w:val="lowerLetter"/>
      <w:lvlText w:val="%8."/>
      <w:lvlJc w:val="left"/>
      <w:pPr>
        <w:ind w:left="5258" w:hanging="360"/>
      </w:pPr>
    </w:lvl>
    <w:lvl w:ilvl="8" w:tplc="080A001B" w:tentative="1">
      <w:start w:val="1"/>
      <w:numFmt w:val="lowerRoman"/>
      <w:lvlText w:val="%9."/>
      <w:lvlJc w:val="right"/>
      <w:pPr>
        <w:ind w:left="5978" w:hanging="180"/>
      </w:pPr>
    </w:lvl>
  </w:abstractNum>
  <w:abstractNum w:abstractNumId="2" w15:restartNumberingAfterBreak="0">
    <w:nsid w:val="2DCE7377"/>
    <w:multiLevelType w:val="hybridMultilevel"/>
    <w:tmpl w:val="E8C460A0"/>
    <w:lvl w:ilvl="0" w:tplc="59BCFF82">
      <w:start w:val="1"/>
      <w:numFmt w:val="upperLetter"/>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 w15:restartNumberingAfterBreak="0">
    <w:nsid w:val="5B60363A"/>
    <w:multiLevelType w:val="hybridMultilevel"/>
    <w:tmpl w:val="2C7E5F94"/>
    <w:lvl w:ilvl="0" w:tplc="270C85A4">
      <w:start w:val="1"/>
      <w:numFmt w:val="upperRoman"/>
      <w:lvlText w:val="%1."/>
      <w:lvlJc w:val="left"/>
      <w:pPr>
        <w:ind w:left="1146" w:hanging="720"/>
      </w:pPr>
      <w:rPr>
        <w:rFonts w:hint="default"/>
        <w:b w:val="0"/>
      </w:rPr>
    </w:lvl>
    <w:lvl w:ilvl="1" w:tplc="080A0019" w:tentative="1">
      <w:start w:val="1"/>
      <w:numFmt w:val="lowerLetter"/>
      <w:lvlText w:val="%2."/>
      <w:lvlJc w:val="left"/>
      <w:pPr>
        <w:ind w:left="1506" w:hanging="360"/>
      </w:pPr>
    </w:lvl>
    <w:lvl w:ilvl="2" w:tplc="080A001B" w:tentative="1">
      <w:start w:val="1"/>
      <w:numFmt w:val="lowerRoman"/>
      <w:lvlText w:val="%3."/>
      <w:lvlJc w:val="right"/>
      <w:pPr>
        <w:ind w:left="2226" w:hanging="180"/>
      </w:pPr>
    </w:lvl>
    <w:lvl w:ilvl="3" w:tplc="080A000F" w:tentative="1">
      <w:start w:val="1"/>
      <w:numFmt w:val="decimal"/>
      <w:lvlText w:val="%4."/>
      <w:lvlJc w:val="left"/>
      <w:pPr>
        <w:ind w:left="2946" w:hanging="360"/>
      </w:pPr>
    </w:lvl>
    <w:lvl w:ilvl="4" w:tplc="080A0019" w:tentative="1">
      <w:start w:val="1"/>
      <w:numFmt w:val="lowerLetter"/>
      <w:lvlText w:val="%5."/>
      <w:lvlJc w:val="left"/>
      <w:pPr>
        <w:ind w:left="3666" w:hanging="360"/>
      </w:pPr>
    </w:lvl>
    <w:lvl w:ilvl="5" w:tplc="080A001B" w:tentative="1">
      <w:start w:val="1"/>
      <w:numFmt w:val="lowerRoman"/>
      <w:lvlText w:val="%6."/>
      <w:lvlJc w:val="right"/>
      <w:pPr>
        <w:ind w:left="4386" w:hanging="180"/>
      </w:pPr>
    </w:lvl>
    <w:lvl w:ilvl="6" w:tplc="080A000F" w:tentative="1">
      <w:start w:val="1"/>
      <w:numFmt w:val="decimal"/>
      <w:lvlText w:val="%7."/>
      <w:lvlJc w:val="left"/>
      <w:pPr>
        <w:ind w:left="5106" w:hanging="360"/>
      </w:pPr>
    </w:lvl>
    <w:lvl w:ilvl="7" w:tplc="080A0019" w:tentative="1">
      <w:start w:val="1"/>
      <w:numFmt w:val="lowerLetter"/>
      <w:lvlText w:val="%8."/>
      <w:lvlJc w:val="left"/>
      <w:pPr>
        <w:ind w:left="5826" w:hanging="360"/>
      </w:pPr>
    </w:lvl>
    <w:lvl w:ilvl="8" w:tplc="080A001B" w:tentative="1">
      <w:start w:val="1"/>
      <w:numFmt w:val="lowerRoman"/>
      <w:lvlText w:val="%9."/>
      <w:lvlJc w:val="right"/>
      <w:pPr>
        <w:ind w:left="6546" w:hanging="180"/>
      </w:pPr>
    </w:lvl>
  </w:abstractNum>
  <w:abstractNum w:abstractNumId="4" w15:restartNumberingAfterBreak="0">
    <w:nsid w:val="74E95D70"/>
    <w:multiLevelType w:val="hybridMultilevel"/>
    <w:tmpl w:val="515221F8"/>
    <w:lvl w:ilvl="0" w:tplc="A8763A42">
      <w:start w:val="1"/>
      <w:numFmt w:val="lowerLetter"/>
      <w:lvlText w:val="(%1)"/>
      <w:lvlJc w:val="left"/>
      <w:pPr>
        <w:ind w:left="644" w:hanging="360"/>
      </w:pPr>
      <w:rPr>
        <w:rFonts w:hint="default"/>
        <w:b w:val="0"/>
      </w:rPr>
    </w:lvl>
    <w:lvl w:ilvl="1" w:tplc="080A0019" w:tentative="1">
      <w:start w:val="1"/>
      <w:numFmt w:val="lowerLetter"/>
      <w:lvlText w:val="%2."/>
      <w:lvlJc w:val="left"/>
      <w:pPr>
        <w:ind w:left="1364" w:hanging="360"/>
      </w:pPr>
    </w:lvl>
    <w:lvl w:ilvl="2" w:tplc="080A001B" w:tentative="1">
      <w:start w:val="1"/>
      <w:numFmt w:val="lowerRoman"/>
      <w:lvlText w:val="%3."/>
      <w:lvlJc w:val="right"/>
      <w:pPr>
        <w:ind w:left="2084" w:hanging="180"/>
      </w:pPr>
    </w:lvl>
    <w:lvl w:ilvl="3" w:tplc="080A000F" w:tentative="1">
      <w:start w:val="1"/>
      <w:numFmt w:val="decimal"/>
      <w:lvlText w:val="%4."/>
      <w:lvlJc w:val="left"/>
      <w:pPr>
        <w:ind w:left="2804" w:hanging="360"/>
      </w:pPr>
    </w:lvl>
    <w:lvl w:ilvl="4" w:tplc="080A0019" w:tentative="1">
      <w:start w:val="1"/>
      <w:numFmt w:val="lowerLetter"/>
      <w:lvlText w:val="%5."/>
      <w:lvlJc w:val="left"/>
      <w:pPr>
        <w:ind w:left="3524" w:hanging="360"/>
      </w:pPr>
    </w:lvl>
    <w:lvl w:ilvl="5" w:tplc="080A001B" w:tentative="1">
      <w:start w:val="1"/>
      <w:numFmt w:val="lowerRoman"/>
      <w:lvlText w:val="%6."/>
      <w:lvlJc w:val="right"/>
      <w:pPr>
        <w:ind w:left="4244" w:hanging="180"/>
      </w:pPr>
    </w:lvl>
    <w:lvl w:ilvl="6" w:tplc="080A000F" w:tentative="1">
      <w:start w:val="1"/>
      <w:numFmt w:val="decimal"/>
      <w:lvlText w:val="%7."/>
      <w:lvlJc w:val="left"/>
      <w:pPr>
        <w:ind w:left="4964" w:hanging="360"/>
      </w:pPr>
    </w:lvl>
    <w:lvl w:ilvl="7" w:tplc="080A0019" w:tentative="1">
      <w:start w:val="1"/>
      <w:numFmt w:val="lowerLetter"/>
      <w:lvlText w:val="%8."/>
      <w:lvlJc w:val="left"/>
      <w:pPr>
        <w:ind w:left="5684" w:hanging="360"/>
      </w:pPr>
    </w:lvl>
    <w:lvl w:ilvl="8" w:tplc="080A001B" w:tentative="1">
      <w:start w:val="1"/>
      <w:numFmt w:val="lowerRoman"/>
      <w:lvlText w:val="%9."/>
      <w:lvlJc w:val="right"/>
      <w:pPr>
        <w:ind w:left="6404" w:hanging="180"/>
      </w:pPr>
    </w:lvl>
  </w:abstractNum>
  <w:abstractNum w:abstractNumId="5" w15:restartNumberingAfterBreak="0">
    <w:nsid w:val="7A0F759E"/>
    <w:multiLevelType w:val="hybridMultilevel"/>
    <w:tmpl w:val="E260F7A0"/>
    <w:lvl w:ilvl="0" w:tplc="080A000B">
      <w:start w:val="1"/>
      <w:numFmt w:val="bullet"/>
      <w:lvlText w:val=""/>
      <w:lvlJc w:val="left"/>
      <w:pPr>
        <w:ind w:left="1440" w:hanging="360"/>
      </w:pPr>
      <w:rPr>
        <w:rFonts w:ascii="Wingdings" w:hAnsi="Wingdings"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num w:numId="1">
    <w:abstractNumId w:val="5"/>
  </w:num>
  <w:num w:numId="2">
    <w:abstractNumId w:val="1"/>
  </w:num>
  <w:num w:numId="3">
    <w:abstractNumId w:val="0"/>
  </w:num>
  <w:num w:numId="4">
    <w:abstractNumId w:val="3"/>
  </w:num>
  <w:num w:numId="5">
    <w:abstractNumId w:val="4"/>
  </w:num>
  <w:num w:numId="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B2911"/>
    <w:rsid w:val="00001D62"/>
    <w:rsid w:val="000074D6"/>
    <w:rsid w:val="000138F0"/>
    <w:rsid w:val="000228A6"/>
    <w:rsid w:val="00026921"/>
    <w:rsid w:val="000323D9"/>
    <w:rsid w:val="00035CA7"/>
    <w:rsid w:val="00043A30"/>
    <w:rsid w:val="00045927"/>
    <w:rsid w:val="00045B36"/>
    <w:rsid w:val="00050785"/>
    <w:rsid w:val="0005456A"/>
    <w:rsid w:val="00054EDF"/>
    <w:rsid w:val="0006626F"/>
    <w:rsid w:val="00070D54"/>
    <w:rsid w:val="0008377C"/>
    <w:rsid w:val="00091BB5"/>
    <w:rsid w:val="00094CE5"/>
    <w:rsid w:val="000A3A93"/>
    <w:rsid w:val="000A53C1"/>
    <w:rsid w:val="000C0AF4"/>
    <w:rsid w:val="000E35F0"/>
    <w:rsid w:val="000F1E6E"/>
    <w:rsid w:val="001050ED"/>
    <w:rsid w:val="00112EDA"/>
    <w:rsid w:val="0012633E"/>
    <w:rsid w:val="00134EF4"/>
    <w:rsid w:val="00162367"/>
    <w:rsid w:val="00165026"/>
    <w:rsid w:val="00165065"/>
    <w:rsid w:val="00170E22"/>
    <w:rsid w:val="001817A7"/>
    <w:rsid w:val="00190F36"/>
    <w:rsid w:val="00195514"/>
    <w:rsid w:val="001A40E5"/>
    <w:rsid w:val="001A4F2D"/>
    <w:rsid w:val="001B03C0"/>
    <w:rsid w:val="001B10DE"/>
    <w:rsid w:val="001C7F19"/>
    <w:rsid w:val="001D051B"/>
    <w:rsid w:val="001D6F10"/>
    <w:rsid w:val="002037A0"/>
    <w:rsid w:val="00226F74"/>
    <w:rsid w:val="002460CD"/>
    <w:rsid w:val="002628E1"/>
    <w:rsid w:val="00267DE3"/>
    <w:rsid w:val="0028576C"/>
    <w:rsid w:val="00294E3D"/>
    <w:rsid w:val="00297258"/>
    <w:rsid w:val="002B5CF3"/>
    <w:rsid w:val="002B61B4"/>
    <w:rsid w:val="002C15F2"/>
    <w:rsid w:val="002D505E"/>
    <w:rsid w:val="00307234"/>
    <w:rsid w:val="003107FD"/>
    <w:rsid w:val="00320352"/>
    <w:rsid w:val="0032361B"/>
    <w:rsid w:val="00336554"/>
    <w:rsid w:val="003646B8"/>
    <w:rsid w:val="00375EDE"/>
    <w:rsid w:val="003A1B69"/>
    <w:rsid w:val="003A26B9"/>
    <w:rsid w:val="003A49E1"/>
    <w:rsid w:val="003B45F9"/>
    <w:rsid w:val="003B58DE"/>
    <w:rsid w:val="003C23E5"/>
    <w:rsid w:val="003C522E"/>
    <w:rsid w:val="003D00FA"/>
    <w:rsid w:val="003E065F"/>
    <w:rsid w:val="003E251F"/>
    <w:rsid w:val="003E2969"/>
    <w:rsid w:val="003F0B9D"/>
    <w:rsid w:val="004041E8"/>
    <w:rsid w:val="00404B24"/>
    <w:rsid w:val="00416CE4"/>
    <w:rsid w:val="00432FF8"/>
    <w:rsid w:val="00441D2B"/>
    <w:rsid w:val="004808FB"/>
    <w:rsid w:val="00496C41"/>
    <w:rsid w:val="004A75BE"/>
    <w:rsid w:val="004B3391"/>
    <w:rsid w:val="004C2946"/>
    <w:rsid w:val="004C2DED"/>
    <w:rsid w:val="004D602C"/>
    <w:rsid w:val="004E5761"/>
    <w:rsid w:val="004F3C65"/>
    <w:rsid w:val="00501B40"/>
    <w:rsid w:val="005314A1"/>
    <w:rsid w:val="00532007"/>
    <w:rsid w:val="0053562C"/>
    <w:rsid w:val="00540DC1"/>
    <w:rsid w:val="005424B5"/>
    <w:rsid w:val="005426B1"/>
    <w:rsid w:val="00543726"/>
    <w:rsid w:val="0055207C"/>
    <w:rsid w:val="00570F20"/>
    <w:rsid w:val="00576DF2"/>
    <w:rsid w:val="00597940"/>
    <w:rsid w:val="005B2911"/>
    <w:rsid w:val="005B5CBD"/>
    <w:rsid w:val="005D28F4"/>
    <w:rsid w:val="005D6F23"/>
    <w:rsid w:val="005D7042"/>
    <w:rsid w:val="005E2387"/>
    <w:rsid w:val="005F14C2"/>
    <w:rsid w:val="006006A4"/>
    <w:rsid w:val="00607165"/>
    <w:rsid w:val="006111BE"/>
    <w:rsid w:val="00632E03"/>
    <w:rsid w:val="00653D52"/>
    <w:rsid w:val="006714D9"/>
    <w:rsid w:val="006870D5"/>
    <w:rsid w:val="00690ACE"/>
    <w:rsid w:val="006C02B5"/>
    <w:rsid w:val="006C4857"/>
    <w:rsid w:val="006D2601"/>
    <w:rsid w:val="006D4369"/>
    <w:rsid w:val="0071188E"/>
    <w:rsid w:val="00713CB0"/>
    <w:rsid w:val="00722A56"/>
    <w:rsid w:val="00734923"/>
    <w:rsid w:val="00746C9C"/>
    <w:rsid w:val="00764CFA"/>
    <w:rsid w:val="007819A6"/>
    <w:rsid w:val="00782689"/>
    <w:rsid w:val="007834EB"/>
    <w:rsid w:val="00785EE3"/>
    <w:rsid w:val="007B0B9D"/>
    <w:rsid w:val="007B7FC3"/>
    <w:rsid w:val="007C3CDB"/>
    <w:rsid w:val="007C4669"/>
    <w:rsid w:val="007D1346"/>
    <w:rsid w:val="008261B6"/>
    <w:rsid w:val="00831310"/>
    <w:rsid w:val="008366CE"/>
    <w:rsid w:val="00856349"/>
    <w:rsid w:val="008616AE"/>
    <w:rsid w:val="00862362"/>
    <w:rsid w:val="0087053A"/>
    <w:rsid w:val="00877963"/>
    <w:rsid w:val="00890302"/>
    <w:rsid w:val="00891017"/>
    <w:rsid w:val="008A2F06"/>
    <w:rsid w:val="008A463A"/>
    <w:rsid w:val="008B10F0"/>
    <w:rsid w:val="008B5F91"/>
    <w:rsid w:val="008C235B"/>
    <w:rsid w:val="008C2670"/>
    <w:rsid w:val="008C7F00"/>
    <w:rsid w:val="008D7115"/>
    <w:rsid w:val="008E773E"/>
    <w:rsid w:val="008F049A"/>
    <w:rsid w:val="008F51B9"/>
    <w:rsid w:val="00903864"/>
    <w:rsid w:val="00903978"/>
    <w:rsid w:val="00920C72"/>
    <w:rsid w:val="00923631"/>
    <w:rsid w:val="00947F19"/>
    <w:rsid w:val="00976673"/>
    <w:rsid w:val="0098169C"/>
    <w:rsid w:val="009A438A"/>
    <w:rsid w:val="009C316E"/>
    <w:rsid w:val="009C4416"/>
    <w:rsid w:val="009D1CF4"/>
    <w:rsid w:val="009D25C7"/>
    <w:rsid w:val="009E0F84"/>
    <w:rsid w:val="009E2105"/>
    <w:rsid w:val="009E3DBF"/>
    <w:rsid w:val="009E6742"/>
    <w:rsid w:val="00A017A6"/>
    <w:rsid w:val="00A0507C"/>
    <w:rsid w:val="00A06075"/>
    <w:rsid w:val="00A17A41"/>
    <w:rsid w:val="00A23621"/>
    <w:rsid w:val="00A35422"/>
    <w:rsid w:val="00A35C28"/>
    <w:rsid w:val="00A539EF"/>
    <w:rsid w:val="00A60AC9"/>
    <w:rsid w:val="00A6109B"/>
    <w:rsid w:val="00A71FD5"/>
    <w:rsid w:val="00A7365E"/>
    <w:rsid w:val="00A7791C"/>
    <w:rsid w:val="00A8089C"/>
    <w:rsid w:val="00A810FC"/>
    <w:rsid w:val="00AA2140"/>
    <w:rsid w:val="00AA5170"/>
    <w:rsid w:val="00AB13B0"/>
    <w:rsid w:val="00AB26C8"/>
    <w:rsid w:val="00AC0521"/>
    <w:rsid w:val="00AC0826"/>
    <w:rsid w:val="00AC0862"/>
    <w:rsid w:val="00AC4BFD"/>
    <w:rsid w:val="00AD6A96"/>
    <w:rsid w:val="00AE49D1"/>
    <w:rsid w:val="00B11B34"/>
    <w:rsid w:val="00B24158"/>
    <w:rsid w:val="00B337CC"/>
    <w:rsid w:val="00B43707"/>
    <w:rsid w:val="00B63C14"/>
    <w:rsid w:val="00B90460"/>
    <w:rsid w:val="00B904BA"/>
    <w:rsid w:val="00B9534B"/>
    <w:rsid w:val="00BB440D"/>
    <w:rsid w:val="00BB7F06"/>
    <w:rsid w:val="00BC0876"/>
    <w:rsid w:val="00BD5081"/>
    <w:rsid w:val="00C15F2B"/>
    <w:rsid w:val="00C16BB5"/>
    <w:rsid w:val="00C17163"/>
    <w:rsid w:val="00C218DB"/>
    <w:rsid w:val="00C21CCE"/>
    <w:rsid w:val="00C2295B"/>
    <w:rsid w:val="00C46C27"/>
    <w:rsid w:val="00C56085"/>
    <w:rsid w:val="00C56BD9"/>
    <w:rsid w:val="00C57138"/>
    <w:rsid w:val="00C655BC"/>
    <w:rsid w:val="00C65BE2"/>
    <w:rsid w:val="00C732DA"/>
    <w:rsid w:val="00C81400"/>
    <w:rsid w:val="00C85512"/>
    <w:rsid w:val="00C91E2C"/>
    <w:rsid w:val="00C93300"/>
    <w:rsid w:val="00CA33B0"/>
    <w:rsid w:val="00CA52E5"/>
    <w:rsid w:val="00CB2B05"/>
    <w:rsid w:val="00CB6B07"/>
    <w:rsid w:val="00CC5DDD"/>
    <w:rsid w:val="00CD5F20"/>
    <w:rsid w:val="00CD62F2"/>
    <w:rsid w:val="00CE7B9E"/>
    <w:rsid w:val="00D02EA9"/>
    <w:rsid w:val="00D10D56"/>
    <w:rsid w:val="00D17F7E"/>
    <w:rsid w:val="00D21EFB"/>
    <w:rsid w:val="00D32128"/>
    <w:rsid w:val="00D427B1"/>
    <w:rsid w:val="00D53B13"/>
    <w:rsid w:val="00D53C15"/>
    <w:rsid w:val="00D61263"/>
    <w:rsid w:val="00D621AE"/>
    <w:rsid w:val="00D76310"/>
    <w:rsid w:val="00D80E48"/>
    <w:rsid w:val="00D846CD"/>
    <w:rsid w:val="00D853B3"/>
    <w:rsid w:val="00DA2E56"/>
    <w:rsid w:val="00DC0F6C"/>
    <w:rsid w:val="00DC1BD0"/>
    <w:rsid w:val="00DC7B5C"/>
    <w:rsid w:val="00DD7B18"/>
    <w:rsid w:val="00DE3BFD"/>
    <w:rsid w:val="00DE5C14"/>
    <w:rsid w:val="00DF071F"/>
    <w:rsid w:val="00E05827"/>
    <w:rsid w:val="00E05A53"/>
    <w:rsid w:val="00E118C4"/>
    <w:rsid w:val="00E16ED4"/>
    <w:rsid w:val="00E21DCE"/>
    <w:rsid w:val="00E24C20"/>
    <w:rsid w:val="00E349E4"/>
    <w:rsid w:val="00E41359"/>
    <w:rsid w:val="00E550CA"/>
    <w:rsid w:val="00E87C12"/>
    <w:rsid w:val="00E90871"/>
    <w:rsid w:val="00E93577"/>
    <w:rsid w:val="00EA4EBA"/>
    <w:rsid w:val="00EB1810"/>
    <w:rsid w:val="00EC775F"/>
    <w:rsid w:val="00ED28E0"/>
    <w:rsid w:val="00ED2A65"/>
    <w:rsid w:val="00F0210C"/>
    <w:rsid w:val="00F301ED"/>
    <w:rsid w:val="00F415EB"/>
    <w:rsid w:val="00F53F88"/>
    <w:rsid w:val="00F6674F"/>
    <w:rsid w:val="00FA0D42"/>
    <w:rsid w:val="00FB0D9A"/>
    <w:rsid w:val="00FB0E87"/>
    <w:rsid w:val="00FC7651"/>
    <w:rsid w:val="00FE13B2"/>
    <w:rsid w:val="00FF0D95"/>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F43DB9D"/>
  <w15:docId w15:val="{66DD103F-4B03-40ED-B0B5-58C1F6254F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6674F"/>
  </w:style>
  <w:style w:type="paragraph" w:styleId="Ttulo1">
    <w:name w:val="heading 1"/>
    <w:basedOn w:val="Normal"/>
    <w:next w:val="Normal"/>
    <w:link w:val="Ttulo1Car"/>
    <w:uiPriority w:val="9"/>
    <w:qFormat/>
    <w:rsid w:val="00195514"/>
    <w:pPr>
      <w:keepNext/>
      <w:keepLines/>
      <w:spacing w:before="480" w:after="0" w:line="276" w:lineRule="auto"/>
      <w:outlineLvl w:val="0"/>
    </w:pPr>
    <w:rPr>
      <w:rFonts w:asciiTheme="majorHAnsi" w:eastAsiaTheme="majorEastAsia" w:hAnsiTheme="majorHAnsi" w:cstheme="majorBidi"/>
      <w:b/>
      <w:bCs/>
      <w:color w:val="2F5496" w:themeColor="accent1" w:themeShade="BF"/>
      <w:sz w:val="28"/>
      <w:szCs w:val="28"/>
    </w:rPr>
  </w:style>
  <w:style w:type="paragraph" w:styleId="Ttulo3">
    <w:name w:val="heading 3"/>
    <w:basedOn w:val="Normal"/>
    <w:next w:val="Normal"/>
    <w:link w:val="Ttulo3Car"/>
    <w:uiPriority w:val="9"/>
    <w:unhideWhenUsed/>
    <w:qFormat/>
    <w:rsid w:val="00195514"/>
    <w:pPr>
      <w:keepNext/>
      <w:keepLines/>
      <w:spacing w:before="200" w:after="0" w:line="276" w:lineRule="auto"/>
      <w:outlineLvl w:val="2"/>
    </w:pPr>
    <w:rPr>
      <w:rFonts w:asciiTheme="majorHAnsi" w:eastAsiaTheme="majorEastAsia" w:hAnsiTheme="majorHAnsi" w:cstheme="majorBidi"/>
      <w:b/>
      <w:bCs/>
      <w:color w:val="4472C4" w:themeColor="accent1"/>
    </w:rPr>
  </w:style>
  <w:style w:type="paragraph" w:styleId="Ttulo6">
    <w:name w:val="heading 6"/>
    <w:basedOn w:val="Normal"/>
    <w:next w:val="Normal"/>
    <w:link w:val="Ttulo6Car"/>
    <w:uiPriority w:val="9"/>
    <w:semiHidden/>
    <w:unhideWhenUsed/>
    <w:qFormat/>
    <w:rsid w:val="00CA52E5"/>
    <w:pPr>
      <w:keepNext/>
      <w:keepLines/>
      <w:spacing w:before="200" w:after="0" w:line="240" w:lineRule="auto"/>
      <w:outlineLvl w:val="5"/>
    </w:pPr>
    <w:rPr>
      <w:rFonts w:asciiTheme="majorHAnsi" w:eastAsiaTheme="majorEastAsia" w:hAnsiTheme="majorHAnsi" w:cstheme="majorBidi"/>
      <w:i/>
      <w:iCs/>
      <w:color w:val="1F3763" w:themeColor="accent1" w:themeShade="7F"/>
      <w:lang w:val="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5B2911"/>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5B2911"/>
  </w:style>
  <w:style w:type="paragraph" w:styleId="Piedepgina">
    <w:name w:val="footer"/>
    <w:basedOn w:val="Normal"/>
    <w:link w:val="PiedepginaCar"/>
    <w:uiPriority w:val="99"/>
    <w:unhideWhenUsed/>
    <w:rsid w:val="005B2911"/>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5B2911"/>
  </w:style>
  <w:style w:type="character" w:customStyle="1" w:styleId="Ttulo1Car">
    <w:name w:val="Título 1 Car"/>
    <w:basedOn w:val="Fuentedeprrafopredeter"/>
    <w:link w:val="Ttulo1"/>
    <w:uiPriority w:val="9"/>
    <w:rsid w:val="00195514"/>
    <w:rPr>
      <w:rFonts w:asciiTheme="majorHAnsi" w:eastAsiaTheme="majorEastAsia" w:hAnsiTheme="majorHAnsi" w:cstheme="majorBidi"/>
      <w:b/>
      <w:bCs/>
      <w:color w:val="2F5496" w:themeColor="accent1" w:themeShade="BF"/>
      <w:sz w:val="28"/>
      <w:szCs w:val="28"/>
    </w:rPr>
  </w:style>
  <w:style w:type="character" w:customStyle="1" w:styleId="Ttulo3Car">
    <w:name w:val="Título 3 Car"/>
    <w:basedOn w:val="Fuentedeprrafopredeter"/>
    <w:link w:val="Ttulo3"/>
    <w:uiPriority w:val="9"/>
    <w:rsid w:val="00195514"/>
    <w:rPr>
      <w:rFonts w:asciiTheme="majorHAnsi" w:eastAsiaTheme="majorEastAsia" w:hAnsiTheme="majorHAnsi" w:cstheme="majorBidi"/>
      <w:b/>
      <w:bCs/>
      <w:color w:val="4472C4" w:themeColor="accent1"/>
    </w:rPr>
  </w:style>
  <w:style w:type="paragraph" w:styleId="Sangradetextonormal">
    <w:name w:val="Body Text Indent"/>
    <w:basedOn w:val="Normal"/>
    <w:link w:val="SangradetextonormalCar"/>
    <w:uiPriority w:val="99"/>
    <w:unhideWhenUsed/>
    <w:rsid w:val="00195514"/>
    <w:pPr>
      <w:spacing w:after="120" w:line="276" w:lineRule="auto"/>
      <w:ind w:left="283"/>
    </w:pPr>
    <w:rPr>
      <w:rFonts w:ascii="Calibri" w:eastAsia="Calibri" w:hAnsi="Calibri" w:cs="Times New Roman"/>
    </w:rPr>
  </w:style>
  <w:style w:type="character" w:customStyle="1" w:styleId="SangradetextonormalCar">
    <w:name w:val="Sangría de texto normal Car"/>
    <w:basedOn w:val="Fuentedeprrafopredeter"/>
    <w:link w:val="Sangradetextonormal"/>
    <w:uiPriority w:val="99"/>
    <w:rsid w:val="00195514"/>
    <w:rPr>
      <w:rFonts w:ascii="Calibri" w:eastAsia="Calibri" w:hAnsi="Calibri" w:cs="Times New Roman"/>
    </w:rPr>
  </w:style>
  <w:style w:type="paragraph" w:styleId="Textodeglobo">
    <w:name w:val="Balloon Text"/>
    <w:basedOn w:val="Normal"/>
    <w:link w:val="TextodegloboCar"/>
    <w:uiPriority w:val="99"/>
    <w:semiHidden/>
    <w:unhideWhenUsed/>
    <w:rsid w:val="00195514"/>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195514"/>
    <w:rPr>
      <w:rFonts w:ascii="Tahoma" w:hAnsi="Tahoma" w:cs="Tahoma"/>
      <w:sz w:val="16"/>
      <w:szCs w:val="16"/>
    </w:rPr>
  </w:style>
  <w:style w:type="table" w:styleId="Tablaconcuadrcula">
    <w:name w:val="Table Grid"/>
    <w:basedOn w:val="Tablanormal"/>
    <w:uiPriority w:val="39"/>
    <w:rsid w:val="00EB181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independiente">
    <w:name w:val="Body Text"/>
    <w:basedOn w:val="Normal"/>
    <w:link w:val="TextoindependienteCar"/>
    <w:unhideWhenUsed/>
    <w:rsid w:val="00CA52E5"/>
    <w:pPr>
      <w:spacing w:after="120"/>
    </w:pPr>
  </w:style>
  <w:style w:type="character" w:customStyle="1" w:styleId="TextoindependienteCar">
    <w:name w:val="Texto independiente Car"/>
    <w:basedOn w:val="Fuentedeprrafopredeter"/>
    <w:link w:val="Textoindependiente"/>
    <w:rsid w:val="00CA52E5"/>
  </w:style>
  <w:style w:type="character" w:customStyle="1" w:styleId="Ttulo6Car">
    <w:name w:val="Título 6 Car"/>
    <w:basedOn w:val="Fuentedeprrafopredeter"/>
    <w:link w:val="Ttulo6"/>
    <w:uiPriority w:val="9"/>
    <w:semiHidden/>
    <w:rsid w:val="00CA52E5"/>
    <w:rPr>
      <w:rFonts w:asciiTheme="majorHAnsi" w:eastAsiaTheme="majorEastAsia" w:hAnsiTheme="majorHAnsi" w:cstheme="majorBidi"/>
      <w:i/>
      <w:iCs/>
      <w:color w:val="1F3763" w:themeColor="accent1" w:themeShade="7F"/>
      <w:lang w:val="es-ES"/>
    </w:rPr>
  </w:style>
  <w:style w:type="paragraph" w:styleId="Prrafodelista">
    <w:name w:val="List Paragraph"/>
    <w:basedOn w:val="Normal"/>
    <w:uiPriority w:val="34"/>
    <w:qFormat/>
    <w:rsid w:val="00CA52E5"/>
    <w:pPr>
      <w:spacing w:after="200" w:line="276" w:lineRule="auto"/>
      <w:ind w:left="720"/>
      <w:contextualSpacing/>
    </w:pPr>
    <w:rPr>
      <w:rFonts w:ascii="Calibri" w:eastAsia="Calibri" w:hAnsi="Calibri" w:cs="Times New Roman"/>
    </w:rPr>
  </w:style>
  <w:style w:type="character" w:styleId="Refdecomentario">
    <w:name w:val="annotation reference"/>
    <w:basedOn w:val="Fuentedeprrafopredeter"/>
    <w:uiPriority w:val="99"/>
    <w:semiHidden/>
    <w:unhideWhenUsed/>
    <w:rsid w:val="00CA52E5"/>
    <w:rPr>
      <w:sz w:val="16"/>
      <w:szCs w:val="16"/>
    </w:rPr>
  </w:style>
  <w:style w:type="paragraph" w:styleId="Textocomentario">
    <w:name w:val="annotation text"/>
    <w:basedOn w:val="Normal"/>
    <w:link w:val="TextocomentarioCar"/>
    <w:uiPriority w:val="99"/>
    <w:semiHidden/>
    <w:unhideWhenUsed/>
    <w:rsid w:val="00CA52E5"/>
    <w:pPr>
      <w:spacing w:after="0" w:line="240" w:lineRule="auto"/>
    </w:pPr>
    <w:rPr>
      <w:sz w:val="20"/>
      <w:szCs w:val="20"/>
      <w:lang w:val="es-ES"/>
    </w:rPr>
  </w:style>
  <w:style w:type="character" w:customStyle="1" w:styleId="TextocomentarioCar">
    <w:name w:val="Texto comentario Car"/>
    <w:basedOn w:val="Fuentedeprrafopredeter"/>
    <w:link w:val="Textocomentario"/>
    <w:uiPriority w:val="99"/>
    <w:semiHidden/>
    <w:rsid w:val="00CA52E5"/>
    <w:rPr>
      <w:sz w:val="20"/>
      <w:szCs w:val="20"/>
      <w:lang w:val="es-ES"/>
    </w:rPr>
  </w:style>
  <w:style w:type="paragraph" w:styleId="Asuntodelcomentario">
    <w:name w:val="annotation subject"/>
    <w:basedOn w:val="Textocomentario"/>
    <w:next w:val="Textocomentario"/>
    <w:link w:val="AsuntodelcomentarioCar"/>
    <w:uiPriority w:val="99"/>
    <w:semiHidden/>
    <w:unhideWhenUsed/>
    <w:rsid w:val="00CA52E5"/>
    <w:rPr>
      <w:b/>
      <w:bCs/>
    </w:rPr>
  </w:style>
  <w:style w:type="character" w:customStyle="1" w:styleId="AsuntodelcomentarioCar">
    <w:name w:val="Asunto del comentario Car"/>
    <w:basedOn w:val="TextocomentarioCar"/>
    <w:link w:val="Asuntodelcomentario"/>
    <w:uiPriority w:val="99"/>
    <w:semiHidden/>
    <w:rsid w:val="00CA52E5"/>
    <w:rPr>
      <w:b/>
      <w:bCs/>
      <w:sz w:val="20"/>
      <w:szCs w:val="20"/>
      <w:lang w:val="es-ES"/>
    </w:rPr>
  </w:style>
  <w:style w:type="paragraph" w:styleId="Sinespaciado">
    <w:name w:val="No Spacing"/>
    <w:link w:val="SinespaciadoCar"/>
    <w:uiPriority w:val="1"/>
    <w:qFormat/>
    <w:rsid w:val="009E3DBF"/>
    <w:pPr>
      <w:spacing w:after="0" w:line="240" w:lineRule="auto"/>
    </w:pPr>
  </w:style>
  <w:style w:type="character" w:customStyle="1" w:styleId="SinespaciadoCar">
    <w:name w:val="Sin espaciado Car"/>
    <w:link w:val="Sinespaciado"/>
    <w:uiPriority w:val="1"/>
    <w:rsid w:val="009E3DB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4D0A2C2-3B59-4D70-BFD5-AB7DFA61EF4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499</TotalTime>
  <Pages>21</Pages>
  <Words>10584</Words>
  <Characters>58218</Characters>
  <Application>Microsoft Office Word</Application>
  <DocSecurity>0</DocSecurity>
  <Lines>485</Lines>
  <Paragraphs>137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68665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Card Marius</dc:creator>
  <cp:keywords/>
  <dc:description/>
  <cp:lastModifiedBy>Usuario</cp:lastModifiedBy>
  <cp:revision>49</cp:revision>
  <cp:lastPrinted>2025-11-06T16:37:00Z</cp:lastPrinted>
  <dcterms:created xsi:type="dcterms:W3CDTF">2025-04-21T21:28:00Z</dcterms:created>
  <dcterms:modified xsi:type="dcterms:W3CDTF">2026-01-12T15:55:00Z</dcterms:modified>
</cp:coreProperties>
</file>